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D5E" w:rsidRPr="00985C59" w:rsidRDefault="00B40E9B">
      <w:pPr>
        <w:pStyle w:val="Title"/>
        <w:rPr>
          <w:szCs w:val="24"/>
          <w:rtl/>
        </w:rPr>
      </w:pPr>
      <w:r>
        <w:rPr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7728" o:allowincell="f">
            <v:textbox style="mso-next-textbox:#_x0000_s1026">
              <w:txbxContent>
                <w:p w:rsidR="007B3877" w:rsidRPr="00132975" w:rsidRDefault="007B3877" w:rsidP="00BF49F3">
                  <w:pPr>
                    <w:pStyle w:val="Heading5"/>
                    <w:rPr>
                      <w:sz w:val="24"/>
                      <w:szCs w:val="24"/>
                      <w:rtl/>
                    </w:rPr>
                  </w:pPr>
                  <w:r w:rsidRPr="00132975">
                    <w:rPr>
                      <w:rFonts w:hint="cs"/>
                      <w:sz w:val="24"/>
                      <w:szCs w:val="24"/>
                      <w:rtl/>
                    </w:rPr>
                    <w:t>2</w:t>
                  </w:r>
                  <w:r w:rsidR="00BF49F3">
                    <w:rPr>
                      <w:rFonts w:hint="cs"/>
                      <w:sz w:val="24"/>
                      <w:szCs w:val="24"/>
                      <w:rtl/>
                    </w:rPr>
                    <w:t>5</w:t>
                  </w:r>
                  <w:r w:rsidRPr="00132975">
                    <w:rPr>
                      <w:rFonts w:hint="cs"/>
                      <w:sz w:val="24"/>
                      <w:szCs w:val="24"/>
                      <w:rtl/>
                    </w:rPr>
                    <w:t>.1</w:t>
                  </w:r>
                </w:p>
              </w:txbxContent>
            </v:textbox>
          </v:shape>
        </w:pict>
      </w:r>
      <w:r w:rsidR="005A1D5E" w:rsidRPr="00985C59">
        <w:rPr>
          <w:rFonts w:hint="cs"/>
          <w:szCs w:val="24"/>
          <w:rtl/>
        </w:rPr>
        <w:t>المالية والتأمين</w:t>
      </w:r>
    </w:p>
    <w:p w:rsidR="00625C03" w:rsidRPr="007A05F4" w:rsidRDefault="00625C03" w:rsidP="00625C03">
      <w:pPr>
        <w:tabs>
          <w:tab w:val="left" w:pos="-284"/>
        </w:tabs>
        <w:ind w:left="-284"/>
        <w:jc w:val="both"/>
        <w:rPr>
          <w:rFonts w:ascii="Simplified Arabic" w:hAnsi="Simplified Arabic" w:cs="Simplified Arabic"/>
          <w:b/>
          <w:bCs/>
          <w:sz w:val="20"/>
          <w:szCs w:val="20"/>
          <w:rtl/>
        </w:rPr>
      </w:pPr>
      <w:r w:rsidRPr="007A05F4">
        <w:rPr>
          <w:rFonts w:ascii="Simplified Arabic" w:hAnsi="Simplified Arabic" w:cs="Simplified Arabic"/>
          <w:b/>
          <w:bCs/>
          <w:sz w:val="20"/>
          <w:szCs w:val="20"/>
          <w:rtl/>
        </w:rPr>
        <w:t>عدد المؤسسات:</w:t>
      </w:r>
    </w:p>
    <w:p w:rsidR="00625C03" w:rsidRPr="007A05F4" w:rsidRDefault="001940BD" w:rsidP="00625C03">
      <w:pPr>
        <w:ind w:left="-284"/>
        <w:jc w:val="lowKashida"/>
        <w:rPr>
          <w:rFonts w:ascii="Simplified Arabic" w:hAnsi="Simplified Arabic" w:cs="Simplified Arabic"/>
          <w:sz w:val="20"/>
          <w:szCs w:val="20"/>
          <w:rtl/>
        </w:rPr>
      </w:pPr>
      <w:r w:rsidRPr="00D614A8">
        <w:rPr>
          <w:rFonts w:ascii="Simplified Arabic" w:hAnsi="Simplified Arabic" w:cs="Simplified Arabic"/>
          <w:sz w:val="20"/>
          <w:szCs w:val="20"/>
          <w:rtl/>
        </w:rPr>
        <w:t>بلغ عدد المؤسسات العاملة في مجال الوساطة المالية</w:t>
      </w:r>
      <w:r w:rsidRPr="00D614A8">
        <w:rPr>
          <w:rFonts w:ascii="Simplified Arabic" w:hAnsi="Simplified Arabic" w:cs="Simplified Arabic" w:hint="cs"/>
          <w:sz w:val="20"/>
          <w:szCs w:val="20"/>
          <w:rtl/>
        </w:rPr>
        <w:t xml:space="preserve"> </w:t>
      </w:r>
      <w:proofErr w:type="spellStart"/>
      <w:r w:rsidRPr="00D614A8">
        <w:rPr>
          <w:rFonts w:ascii="Simplified Arabic" w:hAnsi="Simplified Arabic" w:cs="Simplified Arabic" w:hint="cs"/>
          <w:sz w:val="20"/>
          <w:szCs w:val="20"/>
          <w:rtl/>
        </w:rPr>
        <w:t>باسثناء</w:t>
      </w:r>
      <w:proofErr w:type="spellEnd"/>
      <w:r w:rsidRPr="00D614A8">
        <w:rPr>
          <w:rFonts w:ascii="Simplified Arabic" w:hAnsi="Simplified Arabic" w:cs="Simplified Arabic" w:hint="cs"/>
          <w:sz w:val="20"/>
          <w:szCs w:val="20"/>
          <w:rtl/>
        </w:rPr>
        <w:t xml:space="preserve"> شركات صرافي العملات</w:t>
      </w:r>
      <w:r w:rsidRPr="00D614A8">
        <w:rPr>
          <w:rFonts w:ascii="Simplified Arabic" w:hAnsi="Simplified Arabic" w:cs="Simplified Arabic"/>
          <w:sz w:val="20"/>
          <w:szCs w:val="20"/>
          <w:rtl/>
        </w:rPr>
        <w:t xml:space="preserve"> </w:t>
      </w:r>
      <w:r w:rsidRPr="00D614A8">
        <w:rPr>
          <w:rFonts w:ascii="Simplified Arabic" w:hAnsi="Simplified Arabic" w:cs="Simplified Arabic" w:hint="cs"/>
          <w:sz w:val="20"/>
          <w:szCs w:val="20"/>
          <w:rtl/>
        </w:rPr>
        <w:t>67</w:t>
      </w:r>
      <w:r w:rsidRPr="00D614A8">
        <w:rPr>
          <w:rFonts w:ascii="Simplified Arabic" w:hAnsi="Simplified Arabic" w:cs="Simplified Arabic"/>
          <w:sz w:val="20"/>
          <w:szCs w:val="20"/>
          <w:rtl/>
        </w:rPr>
        <w:t xml:space="preserve"> مؤسسة عام 2018</w:t>
      </w:r>
      <w:r w:rsidRPr="00D614A8">
        <w:rPr>
          <w:rFonts w:ascii="Simplified Arabic" w:hAnsi="Simplified Arabic" w:cs="Simplified Arabic" w:hint="cs"/>
          <w:sz w:val="20"/>
          <w:szCs w:val="20"/>
          <w:rtl/>
          <w:lang w:bidi="ar-SY"/>
        </w:rPr>
        <w:t xml:space="preserve">، </w:t>
      </w:r>
      <w:r w:rsidRPr="00D614A8">
        <w:rPr>
          <w:rFonts w:ascii="Simplified Arabic" w:hAnsi="Simplified Arabic" w:cs="Simplified Arabic" w:hint="cs"/>
          <w:sz w:val="20"/>
          <w:szCs w:val="20"/>
          <w:rtl/>
        </w:rPr>
        <w:t xml:space="preserve"> منها 49</w:t>
      </w:r>
      <w:r w:rsidRPr="00D614A8">
        <w:rPr>
          <w:rFonts w:ascii="Simplified Arabic" w:hAnsi="Simplified Arabic" w:cs="Simplified Arabic"/>
          <w:sz w:val="20"/>
          <w:szCs w:val="20"/>
          <w:rtl/>
        </w:rPr>
        <w:t xml:space="preserve"> </w:t>
      </w:r>
      <w:r w:rsidRPr="00D614A8">
        <w:rPr>
          <w:rFonts w:ascii="Simplified Arabic" w:hAnsi="Simplified Arabic" w:cs="Simplified Arabic" w:hint="cs"/>
          <w:sz w:val="20"/>
          <w:szCs w:val="20"/>
          <w:rtl/>
        </w:rPr>
        <w:t>مؤسسة مالية وتشمل (سلطة النقد والبنوك التجارية والإسلامية ومؤسسات الإقراض المتخصصة والشركات القابضة وشركات التأجير التمويلي)، بالإضافة إلى</w:t>
      </w:r>
      <w:r w:rsidRPr="00D614A8">
        <w:rPr>
          <w:rFonts w:ascii="Simplified Arabic" w:hAnsi="Simplified Arabic" w:cs="Simplified Arabic"/>
          <w:sz w:val="20"/>
          <w:szCs w:val="20"/>
          <w:rtl/>
        </w:rPr>
        <w:t xml:space="preserve"> </w:t>
      </w:r>
      <w:r w:rsidRPr="00D614A8">
        <w:rPr>
          <w:rFonts w:ascii="Simplified Arabic" w:hAnsi="Simplified Arabic" w:cs="Simplified Arabic" w:hint="cs"/>
          <w:sz w:val="20"/>
          <w:szCs w:val="20"/>
          <w:rtl/>
        </w:rPr>
        <w:t>9 شركات تشمل بورصة فلسطين وشركات الأوراق المالية، و9 شركات تأمين، بينما بلغ عدد المؤسسات العاملة في نشاط صرافي العملات 425</w:t>
      </w:r>
      <w:r w:rsidRPr="00D614A8">
        <w:rPr>
          <w:rFonts w:ascii="Simplified Arabic" w:hAnsi="Simplified Arabic" w:cs="Simplified Arabic"/>
          <w:sz w:val="20"/>
          <w:szCs w:val="20"/>
          <w:rtl/>
        </w:rPr>
        <w:t xml:space="preserve"> </w:t>
      </w:r>
      <w:r w:rsidRPr="00D614A8">
        <w:rPr>
          <w:rFonts w:ascii="Simplified Arabic" w:hAnsi="Simplified Arabic" w:cs="Simplified Arabic" w:hint="cs"/>
          <w:sz w:val="20"/>
          <w:szCs w:val="20"/>
          <w:rtl/>
        </w:rPr>
        <w:t>شرك</w:t>
      </w:r>
      <w:r w:rsidRPr="00D614A8">
        <w:rPr>
          <w:rFonts w:ascii="Simplified Arabic" w:hAnsi="Simplified Arabic" w:cs="Simplified Arabic"/>
          <w:sz w:val="20"/>
          <w:szCs w:val="20"/>
          <w:rtl/>
        </w:rPr>
        <w:t>ة صرافة</w:t>
      </w:r>
      <w:r w:rsidR="00625C03" w:rsidRPr="007A05F4">
        <w:rPr>
          <w:rFonts w:ascii="Simplified Arabic" w:hAnsi="Simplified Arabic" w:cs="Simplified Arabic"/>
          <w:sz w:val="20"/>
          <w:szCs w:val="20"/>
          <w:rtl/>
        </w:rPr>
        <w:t xml:space="preserve">. </w:t>
      </w:r>
    </w:p>
    <w:p w:rsidR="00625C03" w:rsidRPr="007A05F4" w:rsidRDefault="00625C03" w:rsidP="00625C03">
      <w:pPr>
        <w:pStyle w:val="ListParagraph"/>
        <w:ind w:left="140"/>
        <w:rPr>
          <w:rFonts w:ascii="Arial" w:hAnsi="Arial" w:cs="Arial"/>
          <w:sz w:val="10"/>
          <w:szCs w:val="10"/>
          <w:rtl/>
        </w:rPr>
      </w:pPr>
    </w:p>
    <w:p w:rsidR="00625C03" w:rsidRPr="007A05F4" w:rsidRDefault="00625C03" w:rsidP="00625C03">
      <w:pPr>
        <w:pStyle w:val="ListParagraph"/>
        <w:ind w:left="140"/>
        <w:rPr>
          <w:rFonts w:ascii="Arial" w:hAnsi="Arial" w:cs="Arial"/>
          <w:sz w:val="10"/>
          <w:szCs w:val="10"/>
          <w:rtl/>
        </w:rPr>
      </w:pPr>
    </w:p>
    <w:p w:rsidR="00625C03" w:rsidRPr="007A05F4" w:rsidRDefault="00625C03" w:rsidP="00625C03">
      <w:pPr>
        <w:pStyle w:val="ListParagraph"/>
        <w:ind w:left="140"/>
        <w:rPr>
          <w:rFonts w:ascii="Arial" w:hAnsi="Arial" w:cs="Arial"/>
          <w:sz w:val="10"/>
          <w:szCs w:val="10"/>
          <w:rtl/>
        </w:rPr>
      </w:pPr>
    </w:p>
    <w:p w:rsidR="00625C03" w:rsidRPr="007A05F4" w:rsidRDefault="00625C03" w:rsidP="00625C03">
      <w:pPr>
        <w:pStyle w:val="ListParagraph"/>
        <w:ind w:left="140"/>
        <w:rPr>
          <w:rFonts w:ascii="Arial" w:hAnsi="Arial" w:cs="Arial"/>
          <w:sz w:val="10"/>
          <w:szCs w:val="10"/>
          <w:rtl/>
        </w:rPr>
      </w:pPr>
    </w:p>
    <w:p w:rsidR="001940BD" w:rsidRPr="007A05F4" w:rsidRDefault="001940BD" w:rsidP="001940BD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7A05F4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 xml:space="preserve">أهم المؤشرات الاقتصادية لأنشطة المالية والتأمين في فلسطين، </w:t>
      </w:r>
      <w:r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>2018</w:t>
      </w:r>
    </w:p>
    <w:p w:rsidR="001940BD" w:rsidRPr="007A05F4" w:rsidRDefault="001940BD" w:rsidP="001940BD">
      <w:pPr>
        <w:pStyle w:val="BodyText3"/>
        <w:bidi w:val="0"/>
        <w:rPr>
          <w:rFonts w:cs="Simplified Arabic"/>
          <w:rtl/>
        </w:rPr>
      </w:pPr>
      <w:r w:rsidRPr="007A05F4">
        <w:rPr>
          <w:rFonts w:cs="Simplified Arabic"/>
        </w:rPr>
        <w:t xml:space="preserve">Main Economic Indicators for Finance and Insurance Activities in Palestine, </w:t>
      </w:r>
      <w:r>
        <w:rPr>
          <w:rFonts w:cs="Simplified Arabic" w:hint="cs"/>
        </w:rPr>
        <w:t>2018</w:t>
      </w: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8"/>
        <w:gridCol w:w="990"/>
        <w:gridCol w:w="1325"/>
        <w:gridCol w:w="2645"/>
      </w:tblGrid>
      <w:tr w:rsidR="001940BD" w:rsidRPr="001940BD" w:rsidTr="00A55CAB">
        <w:trPr>
          <w:trHeight w:val="312"/>
          <w:jc w:val="center"/>
        </w:trPr>
        <w:tc>
          <w:tcPr>
            <w:tcW w:w="39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940BD" w:rsidRPr="001940BD" w:rsidRDefault="001940BD" w:rsidP="00A55CAB">
            <w:pPr>
              <w:bidi w:val="0"/>
              <w:ind w:left="-108"/>
              <w:rPr>
                <w:rFonts w:ascii="Arial" w:hAnsi="Arial" w:cs="Simplified Arabic"/>
                <w:sz w:val="16"/>
                <w:szCs w:val="16"/>
              </w:rPr>
            </w:pPr>
            <w:r w:rsidRPr="001940BD">
              <w:rPr>
                <w:rFonts w:ascii="Arial" w:hAnsi="Arial" w:cs="Simplified Arabic"/>
                <w:sz w:val="16"/>
                <w:szCs w:val="16"/>
              </w:rPr>
              <w:t>Value in 1000 USD</w:t>
            </w:r>
          </w:p>
        </w:tc>
        <w:tc>
          <w:tcPr>
            <w:tcW w:w="39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940BD" w:rsidRPr="001940BD" w:rsidRDefault="001940BD" w:rsidP="00A55CAB">
            <w:pPr>
              <w:rPr>
                <w:rFonts w:ascii="Arial" w:hAnsi="Arial" w:cs="Simplified Arabic"/>
                <w:sz w:val="16"/>
                <w:szCs w:val="16"/>
              </w:rPr>
            </w:pPr>
            <w:r w:rsidRPr="001940BD">
              <w:rPr>
                <w:rFonts w:ascii="Arial" w:hAnsi="Arial" w:cs="Simplified Arabic"/>
                <w:sz w:val="16"/>
                <w:szCs w:val="16"/>
                <w:rtl/>
              </w:rPr>
              <w:t>القيمة بالألف دولار أمريكي</w:t>
            </w:r>
          </w:p>
        </w:tc>
      </w:tr>
      <w:tr w:rsidR="001940BD" w:rsidRPr="001940BD" w:rsidTr="00A55CAB">
        <w:trPr>
          <w:trHeight w:val="312"/>
          <w:jc w:val="center"/>
        </w:trPr>
        <w:tc>
          <w:tcPr>
            <w:tcW w:w="2978" w:type="dxa"/>
            <w:tcBorders>
              <w:top w:val="nil"/>
            </w:tcBorders>
            <w:vAlign w:val="center"/>
          </w:tcPr>
          <w:p w:rsidR="001940BD" w:rsidRPr="001940BD" w:rsidRDefault="001940BD" w:rsidP="00A55CAB">
            <w:pPr>
              <w:pStyle w:val="Heading9"/>
              <w:jc w:val="center"/>
              <w:rPr>
                <w:rFonts w:cs="Simplified Arabic"/>
                <w:sz w:val="16"/>
                <w:szCs w:val="16"/>
              </w:rPr>
            </w:pPr>
            <w:r w:rsidRPr="001940BD">
              <w:rPr>
                <w:rFonts w:cs="Simplified Arabic"/>
                <w:sz w:val="16"/>
                <w:szCs w:val="16"/>
              </w:rPr>
              <w:t>Indicators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940BD" w:rsidRPr="001940BD" w:rsidRDefault="001940BD" w:rsidP="00A55CAB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1940BD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القيمة</w:t>
            </w:r>
          </w:p>
          <w:p w:rsidR="001940BD" w:rsidRPr="001940BD" w:rsidRDefault="001940BD" w:rsidP="00A55CAB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1940BD">
              <w:rPr>
                <w:rFonts w:ascii="Arial" w:hAnsi="Arial"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2645" w:type="dxa"/>
            <w:tcBorders>
              <w:top w:val="nil"/>
            </w:tcBorders>
            <w:vAlign w:val="center"/>
          </w:tcPr>
          <w:p w:rsidR="001940BD" w:rsidRPr="001940BD" w:rsidRDefault="001940BD" w:rsidP="00A55CAB">
            <w:pPr>
              <w:pStyle w:val="Heading8"/>
              <w:jc w:val="center"/>
              <w:rPr>
                <w:rFonts w:cs="Simplified Arabic"/>
                <w:rtl/>
              </w:rPr>
            </w:pPr>
            <w:r w:rsidRPr="001940BD">
              <w:rPr>
                <w:rFonts w:cs="Simplified Arabic" w:hint="cs"/>
                <w:rtl/>
              </w:rPr>
              <w:t>المؤشرات</w:t>
            </w:r>
          </w:p>
        </w:tc>
      </w:tr>
      <w:tr w:rsidR="001940BD" w:rsidRPr="001940BD" w:rsidTr="00D417BF">
        <w:trPr>
          <w:trHeight w:val="312"/>
          <w:jc w:val="center"/>
        </w:trPr>
        <w:tc>
          <w:tcPr>
            <w:tcW w:w="2978" w:type="dxa"/>
            <w:tcBorders>
              <w:top w:val="single" w:sz="4" w:space="0" w:color="auto"/>
              <w:bottom w:val="nil"/>
            </w:tcBorders>
            <w:vAlign w:val="center"/>
          </w:tcPr>
          <w:p w:rsidR="001940BD" w:rsidRPr="001940BD" w:rsidRDefault="0007255C" w:rsidP="00A55CAB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>
              <w:rPr>
                <w:rFonts w:ascii="Arial" w:hAnsi="Arial" w:cs="Simplified Arabic"/>
                <w:sz w:val="16"/>
                <w:szCs w:val="16"/>
              </w:rPr>
              <w:t>Number</w:t>
            </w:r>
            <w:r w:rsidR="001940BD" w:rsidRPr="001940BD">
              <w:rPr>
                <w:rFonts w:ascii="Arial" w:hAnsi="Arial" w:cs="Simplified Arabic"/>
                <w:sz w:val="16"/>
                <w:szCs w:val="16"/>
              </w:rPr>
              <w:t xml:space="preserve"> of Enterprises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1940BD" w:rsidRPr="001940BD" w:rsidRDefault="001940BD" w:rsidP="001940BD">
            <w:pPr>
              <w:bidi w:val="0"/>
              <w:ind w:right="648" w:hanging="600"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1940BD">
              <w:rPr>
                <w:rFonts w:ascii="Arial" w:hAnsi="Arial" w:cs="Arial" w:hint="cs"/>
                <w:sz w:val="16"/>
                <w:szCs w:val="16"/>
                <w:rtl/>
              </w:rPr>
              <w:t xml:space="preserve">492  </w:t>
            </w:r>
          </w:p>
        </w:tc>
        <w:tc>
          <w:tcPr>
            <w:tcW w:w="2645" w:type="dxa"/>
            <w:tcBorders>
              <w:top w:val="single" w:sz="4" w:space="0" w:color="auto"/>
              <w:bottom w:val="nil"/>
            </w:tcBorders>
            <w:vAlign w:val="center"/>
          </w:tcPr>
          <w:p w:rsidR="001940BD" w:rsidRPr="001940BD" w:rsidRDefault="001940BD" w:rsidP="00A55CAB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1940BD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عدد المؤسسات </w:t>
            </w:r>
          </w:p>
        </w:tc>
      </w:tr>
      <w:tr w:rsidR="001940BD" w:rsidRPr="001940BD" w:rsidTr="007C2F4C">
        <w:trPr>
          <w:trHeight w:val="312"/>
          <w:jc w:val="center"/>
        </w:trPr>
        <w:tc>
          <w:tcPr>
            <w:tcW w:w="2978" w:type="dxa"/>
            <w:tcBorders>
              <w:top w:val="nil"/>
              <w:bottom w:val="nil"/>
            </w:tcBorders>
            <w:vAlign w:val="center"/>
          </w:tcPr>
          <w:p w:rsidR="001940BD" w:rsidRPr="001940BD" w:rsidRDefault="0007255C" w:rsidP="00A55CAB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>
              <w:rPr>
                <w:rFonts w:ascii="Arial" w:hAnsi="Arial" w:cs="Simplified Arabic"/>
                <w:sz w:val="16"/>
                <w:szCs w:val="16"/>
              </w:rPr>
              <w:t>Number</w:t>
            </w:r>
            <w:r w:rsidRPr="001940BD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="001940BD" w:rsidRPr="001940BD">
              <w:rPr>
                <w:rFonts w:ascii="Arial" w:hAnsi="Arial" w:cs="Simplified Arabic"/>
                <w:sz w:val="16"/>
                <w:szCs w:val="16"/>
              </w:rPr>
              <w:t>of Employed Persons</w:t>
            </w:r>
          </w:p>
        </w:tc>
        <w:tc>
          <w:tcPr>
            <w:tcW w:w="231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1940BD" w:rsidRPr="001940BD" w:rsidRDefault="001940BD" w:rsidP="001940BD">
            <w:pPr>
              <w:bidi w:val="0"/>
              <w:ind w:right="648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940BD">
              <w:rPr>
                <w:rFonts w:ascii="Arial" w:hAnsi="Arial" w:cs="Arial" w:hint="cs"/>
                <w:sz w:val="16"/>
                <w:szCs w:val="16"/>
                <w:rtl/>
              </w:rPr>
              <w:t>13</w:t>
            </w:r>
            <w:r w:rsidRPr="001940BD">
              <w:rPr>
                <w:rFonts w:ascii="Arial" w:hAnsi="Arial" w:cs="Arial"/>
                <w:sz w:val="16"/>
                <w:szCs w:val="16"/>
              </w:rPr>
              <w:t>,</w:t>
            </w:r>
            <w:r w:rsidRPr="001940BD">
              <w:rPr>
                <w:rFonts w:ascii="Arial" w:hAnsi="Arial" w:cs="Arial" w:hint="cs"/>
                <w:sz w:val="16"/>
                <w:szCs w:val="16"/>
                <w:rtl/>
              </w:rPr>
              <w:t>396</w:t>
            </w:r>
            <w:r w:rsidRPr="001940BD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1940BD" w:rsidRPr="001940BD" w:rsidRDefault="001940BD" w:rsidP="00A55CAB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1940BD">
              <w:rPr>
                <w:rFonts w:ascii="Arial" w:hAnsi="Arial" w:cs="Simplified Arabic" w:hint="cs"/>
                <w:sz w:val="16"/>
                <w:szCs w:val="16"/>
                <w:rtl/>
              </w:rPr>
              <w:t>عدد العاملين</w:t>
            </w:r>
          </w:p>
        </w:tc>
      </w:tr>
      <w:tr w:rsidR="001940BD" w:rsidRPr="001940BD" w:rsidTr="00DB4D78">
        <w:trPr>
          <w:trHeight w:val="312"/>
          <w:jc w:val="center"/>
        </w:trPr>
        <w:tc>
          <w:tcPr>
            <w:tcW w:w="2978" w:type="dxa"/>
            <w:tcBorders>
              <w:top w:val="nil"/>
              <w:bottom w:val="nil"/>
            </w:tcBorders>
            <w:vAlign w:val="center"/>
          </w:tcPr>
          <w:p w:rsidR="001940BD" w:rsidRPr="001940BD" w:rsidRDefault="001940BD" w:rsidP="00A55CAB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1940BD">
              <w:rPr>
                <w:rFonts w:ascii="Arial" w:hAnsi="Arial" w:cs="Simplified Arabic"/>
                <w:sz w:val="16"/>
                <w:szCs w:val="16"/>
              </w:rPr>
              <w:t>Compensations of Employees</w:t>
            </w:r>
          </w:p>
        </w:tc>
        <w:tc>
          <w:tcPr>
            <w:tcW w:w="231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1940BD" w:rsidRPr="001940BD" w:rsidRDefault="001940BD" w:rsidP="001940BD">
            <w:pPr>
              <w:bidi w:val="0"/>
              <w:ind w:right="648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940BD">
              <w:rPr>
                <w:rFonts w:ascii="Arial" w:hAnsi="Arial" w:cs="Arial"/>
                <w:sz w:val="16"/>
                <w:szCs w:val="16"/>
              </w:rPr>
              <w:t>308,768.9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1940BD" w:rsidRPr="001940BD" w:rsidRDefault="001940BD" w:rsidP="00A55CAB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1940BD">
              <w:rPr>
                <w:rFonts w:ascii="Arial" w:hAnsi="Arial" w:cs="Simplified Arabic" w:hint="cs"/>
                <w:sz w:val="16"/>
                <w:szCs w:val="16"/>
                <w:rtl/>
              </w:rPr>
              <w:t>تعويضات العاملين</w:t>
            </w:r>
          </w:p>
        </w:tc>
      </w:tr>
      <w:tr w:rsidR="001940BD" w:rsidRPr="001940BD" w:rsidTr="00F155A9">
        <w:trPr>
          <w:trHeight w:val="312"/>
          <w:jc w:val="center"/>
        </w:trPr>
        <w:tc>
          <w:tcPr>
            <w:tcW w:w="2978" w:type="dxa"/>
            <w:tcBorders>
              <w:top w:val="nil"/>
              <w:bottom w:val="nil"/>
            </w:tcBorders>
            <w:vAlign w:val="center"/>
          </w:tcPr>
          <w:p w:rsidR="001940BD" w:rsidRPr="001940BD" w:rsidRDefault="001940BD" w:rsidP="00A55CAB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1940BD">
              <w:rPr>
                <w:rFonts w:ascii="Arial" w:hAnsi="Arial" w:cs="Simplified Arabic"/>
                <w:sz w:val="16"/>
                <w:szCs w:val="16"/>
              </w:rPr>
              <w:t>Output</w:t>
            </w:r>
          </w:p>
        </w:tc>
        <w:tc>
          <w:tcPr>
            <w:tcW w:w="231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1940BD" w:rsidRPr="001940BD" w:rsidRDefault="001940BD" w:rsidP="001940BD">
            <w:pPr>
              <w:bidi w:val="0"/>
              <w:ind w:right="648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940BD">
              <w:rPr>
                <w:rFonts w:ascii="Arial" w:hAnsi="Arial" w:cs="Arial" w:hint="cs"/>
                <w:sz w:val="16"/>
                <w:szCs w:val="16"/>
                <w:rtl/>
              </w:rPr>
              <w:t>955</w:t>
            </w:r>
            <w:r w:rsidRPr="001940BD">
              <w:rPr>
                <w:rFonts w:ascii="Arial" w:hAnsi="Arial" w:cs="Arial"/>
                <w:sz w:val="16"/>
                <w:szCs w:val="16"/>
              </w:rPr>
              <w:t>,</w:t>
            </w:r>
            <w:r w:rsidRPr="001940BD">
              <w:rPr>
                <w:rFonts w:ascii="Arial" w:hAnsi="Arial" w:cs="Arial" w:hint="cs"/>
                <w:sz w:val="16"/>
                <w:szCs w:val="16"/>
                <w:rtl/>
              </w:rPr>
              <w:t>429.0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1940BD" w:rsidRPr="001940BD" w:rsidRDefault="001940BD" w:rsidP="00A55CAB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1940BD">
              <w:rPr>
                <w:rFonts w:ascii="Arial" w:hAnsi="Arial" w:cs="Simplified Arabic" w:hint="cs"/>
                <w:sz w:val="16"/>
                <w:szCs w:val="16"/>
                <w:rtl/>
              </w:rPr>
              <w:t>الإنتاج</w:t>
            </w:r>
          </w:p>
        </w:tc>
      </w:tr>
      <w:tr w:rsidR="001940BD" w:rsidRPr="001940BD" w:rsidTr="00870477">
        <w:trPr>
          <w:trHeight w:val="312"/>
          <w:jc w:val="center"/>
        </w:trPr>
        <w:tc>
          <w:tcPr>
            <w:tcW w:w="2978" w:type="dxa"/>
            <w:tcBorders>
              <w:top w:val="nil"/>
              <w:bottom w:val="nil"/>
            </w:tcBorders>
            <w:vAlign w:val="center"/>
          </w:tcPr>
          <w:p w:rsidR="001940BD" w:rsidRPr="001940BD" w:rsidRDefault="001940BD" w:rsidP="00A55CAB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1940BD">
              <w:rPr>
                <w:rFonts w:ascii="Arial" w:hAnsi="Arial" w:cs="Simplified Arabic"/>
                <w:sz w:val="16"/>
                <w:szCs w:val="16"/>
              </w:rPr>
              <w:t xml:space="preserve">Intermediate Consumption </w:t>
            </w:r>
          </w:p>
        </w:tc>
        <w:tc>
          <w:tcPr>
            <w:tcW w:w="231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1940BD" w:rsidRPr="001940BD" w:rsidRDefault="001940BD" w:rsidP="001940BD">
            <w:pPr>
              <w:bidi w:val="0"/>
              <w:ind w:right="648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940BD">
              <w:rPr>
                <w:rFonts w:ascii="Arial" w:hAnsi="Arial" w:cs="Arial" w:hint="cs"/>
                <w:sz w:val="16"/>
                <w:szCs w:val="16"/>
                <w:rtl/>
              </w:rPr>
              <w:t>277</w:t>
            </w:r>
            <w:r w:rsidRPr="001940BD">
              <w:rPr>
                <w:rFonts w:ascii="Arial" w:hAnsi="Arial" w:cs="Arial"/>
                <w:sz w:val="16"/>
                <w:szCs w:val="16"/>
              </w:rPr>
              <w:t>,</w:t>
            </w:r>
            <w:r w:rsidRPr="001940BD">
              <w:rPr>
                <w:rFonts w:ascii="Arial" w:hAnsi="Arial" w:cs="Arial" w:hint="cs"/>
                <w:sz w:val="16"/>
                <w:szCs w:val="16"/>
                <w:rtl/>
              </w:rPr>
              <w:t>725.9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1940BD" w:rsidRPr="001940BD" w:rsidRDefault="001940BD" w:rsidP="00A55CAB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1940BD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الاستهلاك الوسيط </w:t>
            </w:r>
          </w:p>
        </w:tc>
      </w:tr>
      <w:tr w:rsidR="001940BD" w:rsidRPr="001940BD" w:rsidTr="002B1A7D">
        <w:trPr>
          <w:trHeight w:val="312"/>
          <w:jc w:val="center"/>
        </w:trPr>
        <w:tc>
          <w:tcPr>
            <w:tcW w:w="2978" w:type="dxa"/>
            <w:tcBorders>
              <w:top w:val="nil"/>
              <w:bottom w:val="nil"/>
            </w:tcBorders>
            <w:vAlign w:val="center"/>
          </w:tcPr>
          <w:p w:rsidR="001940BD" w:rsidRPr="001940BD" w:rsidRDefault="001940BD" w:rsidP="00A55CAB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1940BD">
              <w:rPr>
                <w:rFonts w:ascii="Arial" w:hAnsi="Arial" w:cs="Simplified Arabic"/>
                <w:sz w:val="16"/>
                <w:szCs w:val="16"/>
              </w:rPr>
              <w:t>Value Added</w:t>
            </w:r>
          </w:p>
        </w:tc>
        <w:tc>
          <w:tcPr>
            <w:tcW w:w="231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1940BD" w:rsidRPr="001940BD" w:rsidRDefault="001940BD" w:rsidP="001940BD">
            <w:pPr>
              <w:bidi w:val="0"/>
              <w:ind w:right="648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940BD">
              <w:rPr>
                <w:rFonts w:ascii="Arial" w:hAnsi="Arial" w:cs="Arial"/>
                <w:sz w:val="16"/>
                <w:szCs w:val="16"/>
              </w:rPr>
              <w:t>677,703.1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1940BD" w:rsidRPr="001940BD" w:rsidRDefault="001940BD" w:rsidP="00A55CAB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1940BD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القيمة المضافة </w:t>
            </w:r>
          </w:p>
        </w:tc>
      </w:tr>
      <w:tr w:rsidR="001940BD" w:rsidRPr="001940BD" w:rsidTr="00B974FD">
        <w:trPr>
          <w:trHeight w:val="312"/>
          <w:jc w:val="center"/>
        </w:trPr>
        <w:tc>
          <w:tcPr>
            <w:tcW w:w="2978" w:type="dxa"/>
            <w:tcBorders>
              <w:top w:val="nil"/>
              <w:bottom w:val="single" w:sz="4" w:space="0" w:color="auto"/>
            </w:tcBorders>
            <w:vAlign w:val="center"/>
          </w:tcPr>
          <w:p w:rsidR="001940BD" w:rsidRPr="001940BD" w:rsidRDefault="001940BD" w:rsidP="00A55CAB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1940BD">
              <w:rPr>
                <w:rFonts w:ascii="Arial" w:hAnsi="Arial" w:cs="Simplified Arabic"/>
                <w:sz w:val="16"/>
                <w:szCs w:val="16"/>
              </w:rPr>
              <w:t>G.F.C.F</w:t>
            </w:r>
          </w:p>
        </w:tc>
        <w:tc>
          <w:tcPr>
            <w:tcW w:w="2315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1940BD" w:rsidRPr="001940BD" w:rsidRDefault="001940BD" w:rsidP="001940BD">
            <w:pPr>
              <w:bidi w:val="0"/>
              <w:ind w:right="648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940BD">
              <w:rPr>
                <w:rFonts w:ascii="Arial" w:hAnsi="Arial" w:cs="Arial"/>
                <w:sz w:val="16"/>
                <w:szCs w:val="16"/>
              </w:rPr>
              <w:t>52,038.0</w:t>
            </w:r>
          </w:p>
        </w:tc>
        <w:tc>
          <w:tcPr>
            <w:tcW w:w="2645" w:type="dxa"/>
            <w:tcBorders>
              <w:top w:val="nil"/>
              <w:bottom w:val="single" w:sz="4" w:space="0" w:color="auto"/>
            </w:tcBorders>
            <w:vAlign w:val="center"/>
          </w:tcPr>
          <w:p w:rsidR="001940BD" w:rsidRPr="001940BD" w:rsidRDefault="001940BD" w:rsidP="00A55CAB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1940BD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التكوين الرأسمالي الثابت الإجمالي </w:t>
            </w:r>
          </w:p>
        </w:tc>
      </w:tr>
      <w:tr w:rsidR="001940BD" w:rsidRPr="001940BD" w:rsidTr="00A55CAB">
        <w:trPr>
          <w:trHeight w:val="312"/>
          <w:jc w:val="center"/>
        </w:trPr>
        <w:tc>
          <w:tcPr>
            <w:tcW w:w="39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40BD" w:rsidRPr="001940BD" w:rsidRDefault="001940BD" w:rsidP="00A55CAB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1940BD">
              <w:rPr>
                <w:rFonts w:ascii="Arial" w:hAnsi="Arial" w:cs="Arial"/>
                <w:sz w:val="16"/>
                <w:szCs w:val="16"/>
              </w:rPr>
              <w:t>Data excludes those parts of Jerusalem which were annexed by Israeli occupation in 1967</w:t>
            </w:r>
            <w:r w:rsidRPr="001940BD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40BD" w:rsidRPr="001940BD" w:rsidRDefault="001940BD" w:rsidP="00A55CAB">
            <w:pPr>
              <w:rPr>
                <w:rFonts w:ascii="Simplified Arabic" w:hAnsi="Simplified Arabic" w:cs="Simplified Arabic"/>
                <w:sz w:val="16"/>
                <w:szCs w:val="16"/>
                <w:rtl/>
                <w:lang w:eastAsia="en-GB"/>
              </w:rPr>
            </w:pPr>
            <w:r w:rsidRPr="001940BD">
              <w:rPr>
                <w:rFonts w:ascii="Simplified Arabic" w:hAnsi="Simplified Arabic" w:cs="Simplified Arabic"/>
                <w:sz w:val="16"/>
                <w:szCs w:val="16"/>
                <w:rtl/>
              </w:rPr>
              <w:t>البيانات لا تشمل ذلك الجزء من محافظة القدس والذي ضمه الاحتلال الإسرائيلي إليه عنوة بعيد احتلاله للضفة الغربية عام 1967</w:t>
            </w:r>
            <w:r w:rsidRPr="001940BD"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 xml:space="preserve"> </w:t>
            </w:r>
          </w:p>
        </w:tc>
      </w:tr>
    </w:tbl>
    <w:p w:rsidR="00625C03" w:rsidRDefault="00625C03" w:rsidP="00625C03">
      <w:pPr>
        <w:pStyle w:val="ListParagraph"/>
        <w:ind w:left="-427" w:right="-567"/>
        <w:jc w:val="right"/>
        <w:rPr>
          <w:rFonts w:ascii="Arial" w:hAnsi="Arial" w:cs="Simplified Arabic"/>
          <w:sz w:val="16"/>
          <w:szCs w:val="16"/>
          <w:rtl/>
        </w:rPr>
      </w:pPr>
    </w:p>
    <w:p w:rsidR="00625C03" w:rsidRPr="00382C00" w:rsidRDefault="00625C03" w:rsidP="00625C03">
      <w:pPr>
        <w:pStyle w:val="ListParagraph"/>
        <w:ind w:left="-427" w:right="-567"/>
        <w:jc w:val="right"/>
        <w:rPr>
          <w:rFonts w:ascii="Arial" w:hAnsi="Arial" w:cs="Simplified Arabic"/>
          <w:sz w:val="16"/>
          <w:szCs w:val="16"/>
          <w:rtl/>
        </w:rPr>
        <w:sectPr w:rsidR="00625C03" w:rsidRPr="00382C00" w:rsidSect="008D0412">
          <w:headerReference w:type="default" r:id="rId8"/>
          <w:footerReference w:type="even" r:id="rId9"/>
          <w:footerReference w:type="default" r:id="rId10"/>
          <w:type w:val="continuous"/>
          <w:pgSz w:w="9639" w:h="13608"/>
          <w:pgMar w:top="1134" w:right="1134" w:bottom="1134" w:left="1134" w:header="680" w:footer="680" w:gutter="0"/>
          <w:pgNumType w:start="235"/>
          <w:cols w:space="708"/>
          <w:bidi/>
          <w:rtlGutter/>
          <w:docGrid w:linePitch="360"/>
        </w:sectPr>
      </w:pPr>
    </w:p>
    <w:p w:rsidR="001940BD" w:rsidRPr="00F5484B" w:rsidRDefault="001940BD" w:rsidP="001940BD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F5484B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lastRenderedPageBreak/>
        <w:t xml:space="preserve">أهم المؤشرات الاقتصادية لأنشطة المالية والتأمين حسب النشاط الاقتصادي، </w:t>
      </w:r>
      <w:r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>2018</w:t>
      </w:r>
    </w:p>
    <w:p w:rsidR="001940BD" w:rsidRPr="00F5484B" w:rsidRDefault="001940BD" w:rsidP="001940BD">
      <w:pPr>
        <w:pStyle w:val="BodyText3"/>
        <w:bidi w:val="0"/>
        <w:rPr>
          <w:rFonts w:cs="Simplified Arabic"/>
        </w:rPr>
      </w:pPr>
      <w:r w:rsidRPr="00F5484B">
        <w:rPr>
          <w:rFonts w:cs="Simplified Arabic"/>
        </w:rPr>
        <w:t xml:space="preserve">Main Economic Indicators for Finance and Insurance Activities by Economic Activity, </w:t>
      </w:r>
      <w:r>
        <w:rPr>
          <w:rFonts w:cs="Simplified Arabic" w:hint="cs"/>
        </w:rPr>
        <w:t>2018</w:t>
      </w:r>
    </w:p>
    <w:p w:rsidR="001940BD" w:rsidRPr="007F0478" w:rsidRDefault="001940BD" w:rsidP="001940BD">
      <w:pPr>
        <w:pStyle w:val="BodyText3"/>
        <w:bidi w:val="0"/>
        <w:rPr>
          <w:rFonts w:cs="Simplified Arabic"/>
          <w:color w:val="FF0000"/>
          <w:sz w:val="10"/>
          <w:szCs w:val="10"/>
        </w:rPr>
      </w:pPr>
    </w:p>
    <w:tbl>
      <w:tblPr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2"/>
        <w:gridCol w:w="992"/>
        <w:gridCol w:w="1134"/>
        <w:gridCol w:w="1276"/>
        <w:gridCol w:w="483"/>
        <w:gridCol w:w="191"/>
        <w:gridCol w:w="331"/>
        <w:gridCol w:w="1405"/>
        <w:gridCol w:w="992"/>
        <w:gridCol w:w="850"/>
        <w:gridCol w:w="2268"/>
      </w:tblGrid>
      <w:tr w:rsidR="001940BD" w:rsidRPr="001940BD" w:rsidTr="00A55CAB">
        <w:trPr>
          <w:trHeight w:val="312"/>
          <w:jc w:val="center"/>
        </w:trPr>
        <w:tc>
          <w:tcPr>
            <w:tcW w:w="6437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1940BD" w:rsidRPr="001940BD" w:rsidRDefault="001940BD" w:rsidP="00A55CAB">
            <w:pPr>
              <w:bidi w:val="0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1940BD"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  <w:r w:rsidRPr="001940BD">
              <w:rPr>
                <w:rFonts w:ascii="Arial" w:hAnsi="Arial" w:cs="Simplified Arabic"/>
                <w:sz w:val="16"/>
                <w:szCs w:val="16"/>
              </w:rPr>
              <w:t>Value in 1000 USD</w:t>
            </w:r>
          </w:p>
        </w:tc>
        <w:tc>
          <w:tcPr>
            <w:tcW w:w="6037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1940BD" w:rsidRPr="001940BD" w:rsidRDefault="001940BD" w:rsidP="00A55CAB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1940BD">
              <w:rPr>
                <w:rFonts w:ascii="Arial" w:hAnsi="Arial" w:cs="Simplified Arabic" w:hint="cs"/>
                <w:sz w:val="16"/>
                <w:szCs w:val="16"/>
                <w:rtl/>
              </w:rPr>
              <w:t>القيمة بالألف دولار أمريكي</w:t>
            </w:r>
          </w:p>
        </w:tc>
      </w:tr>
      <w:tr w:rsidR="001940BD" w:rsidRPr="001940BD" w:rsidTr="00A55CAB">
        <w:trPr>
          <w:trHeight w:val="312"/>
          <w:jc w:val="center"/>
        </w:trPr>
        <w:tc>
          <w:tcPr>
            <w:tcW w:w="2552" w:type="dxa"/>
            <w:vMerge w:val="restart"/>
            <w:vAlign w:val="center"/>
          </w:tcPr>
          <w:p w:rsidR="001940BD" w:rsidRPr="001940BD" w:rsidRDefault="001940BD" w:rsidP="00A55CAB">
            <w:pPr>
              <w:pStyle w:val="Heading5"/>
              <w:rPr>
                <w:rFonts w:ascii="Arial" w:hAnsi="Arial" w:cs="Simplified Arabic"/>
                <w:sz w:val="16"/>
                <w:szCs w:val="16"/>
              </w:rPr>
            </w:pPr>
            <w:r w:rsidRPr="001940BD">
              <w:rPr>
                <w:rFonts w:ascii="Arial" w:hAnsi="Arial" w:cs="Simplified Arabic"/>
                <w:sz w:val="16"/>
                <w:szCs w:val="16"/>
              </w:rPr>
              <w:t>Economic Activity</w:t>
            </w:r>
          </w:p>
        </w:tc>
        <w:tc>
          <w:tcPr>
            <w:tcW w:w="4076" w:type="dxa"/>
            <w:gridSpan w:val="5"/>
            <w:tcBorders>
              <w:bottom w:val="single" w:sz="4" w:space="0" w:color="auto"/>
              <w:right w:val="nil"/>
            </w:tcBorders>
            <w:vAlign w:val="center"/>
          </w:tcPr>
          <w:p w:rsidR="001940BD" w:rsidRPr="001940BD" w:rsidRDefault="001940BD" w:rsidP="00A55CAB">
            <w:pPr>
              <w:pStyle w:val="Heading9"/>
              <w:bidi/>
              <w:jc w:val="right"/>
              <w:rPr>
                <w:rFonts w:cs="Simplified Arabic"/>
                <w:noProof w:val="0"/>
                <w:sz w:val="16"/>
                <w:szCs w:val="16"/>
                <w:rtl/>
                <w:lang w:eastAsia="ar-SA"/>
              </w:rPr>
            </w:pPr>
            <w:r w:rsidRPr="001940BD">
              <w:rPr>
                <w:rFonts w:cs="Simplified Arabic"/>
                <w:noProof w:val="0"/>
                <w:sz w:val="16"/>
                <w:szCs w:val="16"/>
                <w:lang w:eastAsia="ar-SA"/>
              </w:rPr>
              <w:t>Indicators</w:t>
            </w:r>
          </w:p>
        </w:tc>
        <w:tc>
          <w:tcPr>
            <w:tcW w:w="3578" w:type="dxa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:rsidR="001940BD" w:rsidRPr="001940BD" w:rsidRDefault="001940BD" w:rsidP="00A55CAB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1940BD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المؤشرات</w:t>
            </w:r>
            <w:r w:rsidRPr="001940BD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vMerge w:val="restart"/>
            <w:vAlign w:val="center"/>
          </w:tcPr>
          <w:p w:rsidR="001940BD" w:rsidRPr="001940BD" w:rsidRDefault="001940BD" w:rsidP="00A55CAB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1940BD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النشاط الاقتصادي</w:t>
            </w:r>
          </w:p>
        </w:tc>
      </w:tr>
      <w:tr w:rsidR="001940BD" w:rsidRPr="001940BD" w:rsidTr="00A55CAB">
        <w:trPr>
          <w:trHeight w:val="312"/>
          <w:jc w:val="center"/>
        </w:trPr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1940BD" w:rsidRPr="001940BD" w:rsidRDefault="001940BD" w:rsidP="00A55CAB">
            <w:pPr>
              <w:rPr>
                <w:rFonts w:ascii="Arial" w:hAnsi="Arial" w:cs="Simplified Arabic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940BD" w:rsidRPr="001940BD" w:rsidRDefault="001940BD" w:rsidP="00A55CAB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1940BD">
              <w:rPr>
                <w:rFonts w:ascii="Arial" w:hAnsi="Arial" w:cs="Simplified Arabic" w:hint="cs"/>
                <w:sz w:val="16"/>
                <w:szCs w:val="16"/>
                <w:rtl/>
              </w:rPr>
              <w:t>التكوين الرأسمالي الثابت الإجمالي</w:t>
            </w:r>
          </w:p>
          <w:p w:rsidR="001940BD" w:rsidRPr="001940BD" w:rsidRDefault="001940BD" w:rsidP="00A55CAB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1940BD">
              <w:rPr>
                <w:rFonts w:ascii="Arial" w:hAnsi="Arial" w:cs="Simplified Arabic"/>
                <w:sz w:val="16"/>
                <w:szCs w:val="16"/>
              </w:rPr>
              <w:t>G.F.C.F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940BD" w:rsidRPr="001940BD" w:rsidRDefault="001940BD" w:rsidP="00A55CAB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1940BD">
              <w:rPr>
                <w:rFonts w:ascii="Arial" w:hAnsi="Arial" w:cs="Simplified Arabic" w:hint="cs"/>
                <w:sz w:val="16"/>
                <w:szCs w:val="16"/>
                <w:rtl/>
              </w:rPr>
              <w:t>القيمة المضافة</w:t>
            </w:r>
          </w:p>
          <w:p w:rsidR="001940BD" w:rsidRPr="001940BD" w:rsidRDefault="001940BD" w:rsidP="00A55CAB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1940BD">
              <w:rPr>
                <w:rFonts w:ascii="Arial" w:hAnsi="Arial" w:cs="Simplified Arabic"/>
                <w:sz w:val="16"/>
                <w:szCs w:val="16"/>
              </w:rPr>
              <w:t>Value Added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940BD" w:rsidRPr="001940BD" w:rsidRDefault="001940BD" w:rsidP="00A55CAB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1940BD">
              <w:rPr>
                <w:rFonts w:ascii="Arial" w:hAnsi="Arial" w:cs="Simplified Arabic" w:hint="cs"/>
                <w:sz w:val="16"/>
                <w:szCs w:val="16"/>
                <w:rtl/>
              </w:rPr>
              <w:t>الاستهلاك الوسيط</w:t>
            </w:r>
          </w:p>
          <w:p w:rsidR="001940BD" w:rsidRPr="001940BD" w:rsidRDefault="001940BD" w:rsidP="00A55CAB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1940BD">
              <w:rPr>
                <w:rFonts w:ascii="Arial" w:hAnsi="Arial" w:cs="Simplified Arabic"/>
                <w:sz w:val="16"/>
                <w:szCs w:val="16"/>
              </w:rPr>
              <w:t>Intermediate Consumption</w:t>
            </w:r>
          </w:p>
        </w:tc>
        <w:tc>
          <w:tcPr>
            <w:tcW w:w="1005" w:type="dxa"/>
            <w:gridSpan w:val="3"/>
            <w:tcBorders>
              <w:bottom w:val="single" w:sz="4" w:space="0" w:color="auto"/>
            </w:tcBorders>
            <w:vAlign w:val="center"/>
          </w:tcPr>
          <w:p w:rsidR="001940BD" w:rsidRPr="001940BD" w:rsidRDefault="001940BD" w:rsidP="00A55CAB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1940BD">
              <w:rPr>
                <w:rFonts w:ascii="Arial" w:hAnsi="Arial" w:cs="Simplified Arabic" w:hint="cs"/>
                <w:sz w:val="16"/>
                <w:szCs w:val="16"/>
                <w:rtl/>
              </w:rPr>
              <w:t>الإنتاج</w:t>
            </w:r>
          </w:p>
          <w:p w:rsidR="001940BD" w:rsidRPr="001940BD" w:rsidRDefault="001940BD" w:rsidP="00A55CAB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1940BD">
              <w:rPr>
                <w:rFonts w:ascii="Arial" w:hAnsi="Arial" w:cs="Simplified Arabic"/>
                <w:sz w:val="16"/>
                <w:szCs w:val="16"/>
              </w:rPr>
              <w:t>Output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center"/>
          </w:tcPr>
          <w:p w:rsidR="001940BD" w:rsidRPr="001940BD" w:rsidRDefault="001940BD" w:rsidP="00A55CAB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1940BD">
              <w:rPr>
                <w:rFonts w:ascii="Arial" w:hAnsi="Arial" w:cs="Simplified Arabic" w:hint="cs"/>
                <w:sz w:val="16"/>
                <w:szCs w:val="16"/>
                <w:rtl/>
              </w:rPr>
              <w:t>تعويضات العاملين</w:t>
            </w:r>
          </w:p>
          <w:p w:rsidR="001940BD" w:rsidRPr="001940BD" w:rsidRDefault="001940BD" w:rsidP="00A55CAB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1940BD">
              <w:rPr>
                <w:rFonts w:ascii="Arial" w:hAnsi="Arial" w:cs="Simplified Arabic"/>
                <w:sz w:val="16"/>
                <w:szCs w:val="16"/>
              </w:rPr>
              <w:t>Compensations of Employees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940BD" w:rsidRPr="001940BD" w:rsidRDefault="001940BD" w:rsidP="00A55CAB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1940BD">
              <w:rPr>
                <w:rFonts w:ascii="Arial" w:hAnsi="Arial" w:cs="Simplified Arabic" w:hint="cs"/>
                <w:sz w:val="16"/>
                <w:szCs w:val="16"/>
                <w:rtl/>
              </w:rPr>
              <w:t>عدد العاملين</w:t>
            </w:r>
          </w:p>
          <w:p w:rsidR="001940BD" w:rsidRPr="001940BD" w:rsidRDefault="001940BD" w:rsidP="00A55CAB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1940BD">
              <w:rPr>
                <w:rFonts w:ascii="Arial" w:hAnsi="Arial" w:cs="Simplified Arabic"/>
                <w:sz w:val="16"/>
                <w:szCs w:val="16"/>
              </w:rPr>
              <w:t>No. of Employed Persons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1940BD" w:rsidRPr="001940BD" w:rsidRDefault="001940BD" w:rsidP="00A55CAB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1940BD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عدد المؤسسات</w:t>
            </w:r>
          </w:p>
          <w:p w:rsidR="001940BD" w:rsidRPr="001940BD" w:rsidRDefault="001940BD" w:rsidP="00A55CAB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1940BD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No. of </w:t>
            </w:r>
            <w:proofErr w:type="spellStart"/>
            <w:r w:rsidRPr="001940BD">
              <w:rPr>
                <w:rFonts w:ascii="Arial" w:hAnsi="Arial" w:cs="Simplified Arabic"/>
                <w:b/>
                <w:bCs/>
                <w:sz w:val="16"/>
                <w:szCs w:val="16"/>
              </w:rPr>
              <w:t>Ent</w:t>
            </w:r>
            <w:proofErr w:type="spellEnd"/>
            <w:r w:rsidRPr="001940BD">
              <w:rPr>
                <w:rFonts w:ascii="Arial" w:hAnsi="Arial" w:cs="Simplified Arabic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1940BD" w:rsidRPr="001940BD" w:rsidRDefault="001940BD" w:rsidP="00A55CAB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</w:tr>
      <w:tr w:rsidR="001940BD" w:rsidRPr="001940BD" w:rsidTr="00A55CAB">
        <w:trPr>
          <w:trHeight w:val="312"/>
          <w:jc w:val="center"/>
        </w:trPr>
        <w:tc>
          <w:tcPr>
            <w:tcW w:w="255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0BD" w:rsidRPr="001940BD" w:rsidRDefault="001940BD" w:rsidP="00A55CAB">
            <w:pPr>
              <w:bidi w:val="0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1940BD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Total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940BD" w:rsidRPr="001940BD" w:rsidRDefault="001940BD" w:rsidP="003A30D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40BD">
              <w:rPr>
                <w:rFonts w:ascii="Arial" w:hAnsi="Arial" w:cs="Arial"/>
                <w:b/>
                <w:bCs/>
                <w:sz w:val="16"/>
                <w:szCs w:val="16"/>
              </w:rPr>
              <w:t>52,0</w:t>
            </w:r>
            <w:r w:rsidR="003A30D6">
              <w:rPr>
                <w:rFonts w:ascii="Arial" w:hAnsi="Arial" w:cs="Arial"/>
                <w:b/>
                <w:bCs/>
                <w:sz w:val="16"/>
                <w:szCs w:val="16"/>
              </w:rPr>
              <w:t>83</w:t>
            </w:r>
            <w:r w:rsidRPr="001940BD">
              <w:rPr>
                <w:rFonts w:ascii="Arial" w:hAnsi="Arial" w:cs="Arial"/>
                <w:b/>
                <w:bCs/>
                <w:sz w:val="16"/>
                <w:szCs w:val="16"/>
              </w:rPr>
              <w:t>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940BD" w:rsidRPr="001940BD" w:rsidRDefault="001940BD" w:rsidP="00A55CA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40BD">
              <w:rPr>
                <w:rFonts w:ascii="Arial" w:hAnsi="Arial" w:cs="Arial"/>
                <w:b/>
                <w:bCs/>
                <w:sz w:val="16"/>
                <w:szCs w:val="16"/>
              </w:rPr>
              <w:t>677,703.1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940BD" w:rsidRPr="001940BD" w:rsidRDefault="001940BD" w:rsidP="00A55CA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40BD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277</w:t>
            </w:r>
            <w:r w:rsidRPr="001940BD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1940BD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725.9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940BD" w:rsidRPr="001940BD" w:rsidRDefault="001940BD" w:rsidP="00A55CA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40BD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955</w:t>
            </w:r>
            <w:r w:rsidRPr="001940BD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1940BD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429.0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940BD" w:rsidRPr="001940BD" w:rsidRDefault="001940BD" w:rsidP="003A30D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40BD">
              <w:rPr>
                <w:rFonts w:ascii="Arial" w:hAnsi="Arial" w:cs="Arial"/>
                <w:b/>
                <w:bCs/>
                <w:sz w:val="16"/>
                <w:szCs w:val="16"/>
              </w:rPr>
              <w:t>308,768.9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940BD" w:rsidRPr="001940BD" w:rsidRDefault="001940BD" w:rsidP="00A55CA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40BD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13</w:t>
            </w:r>
            <w:r w:rsidRPr="001940BD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1940BD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396</w:t>
            </w:r>
            <w:r w:rsidRPr="001940B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940BD" w:rsidRPr="001940BD" w:rsidRDefault="001940BD" w:rsidP="00A55CA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40B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492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1940BD" w:rsidRPr="001940BD" w:rsidRDefault="001940BD" w:rsidP="00A55CAB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1940BD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</w:t>
            </w:r>
            <w:r w:rsidRPr="001940BD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مجموع </w:t>
            </w:r>
          </w:p>
        </w:tc>
      </w:tr>
      <w:tr w:rsidR="001940BD" w:rsidRPr="001940BD" w:rsidTr="00A55CAB">
        <w:trPr>
          <w:trHeight w:val="312"/>
          <w:jc w:val="center"/>
        </w:trPr>
        <w:tc>
          <w:tcPr>
            <w:tcW w:w="255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940BD" w:rsidRPr="001940BD" w:rsidRDefault="001940BD" w:rsidP="00A55CAB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1940BD">
              <w:rPr>
                <w:rFonts w:ascii="Arial" w:hAnsi="Arial" w:cs="Simplified Arabic"/>
                <w:sz w:val="16"/>
                <w:szCs w:val="16"/>
              </w:rPr>
              <w:t>Palestine Monetary Authority, Commercial &amp; Islamic Banks, Other Credit  Institutions, Holding Companies, and Financial Leasing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940BD" w:rsidRPr="001940BD" w:rsidRDefault="001940BD" w:rsidP="00A55CA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40BD">
              <w:rPr>
                <w:rFonts w:ascii="Arial" w:hAnsi="Arial" w:cs="Arial"/>
                <w:sz w:val="16"/>
                <w:szCs w:val="16"/>
              </w:rPr>
              <w:t>47,050.0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40BD" w:rsidRPr="001940BD" w:rsidRDefault="001940BD" w:rsidP="00A55CA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40BD">
              <w:rPr>
                <w:rFonts w:ascii="Arial" w:hAnsi="Arial" w:cs="Arial"/>
                <w:sz w:val="16"/>
                <w:szCs w:val="16"/>
              </w:rPr>
              <w:t>529,026.9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40BD" w:rsidRPr="001940BD" w:rsidRDefault="001940BD" w:rsidP="00A55CA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40BD">
              <w:rPr>
                <w:rFonts w:ascii="Arial" w:hAnsi="Arial" w:cs="Arial"/>
                <w:sz w:val="16"/>
                <w:szCs w:val="16"/>
              </w:rPr>
              <w:t>217,065.0</w:t>
            </w:r>
          </w:p>
        </w:tc>
        <w:tc>
          <w:tcPr>
            <w:tcW w:w="10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40BD" w:rsidRPr="001940BD" w:rsidRDefault="001940BD" w:rsidP="003A30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40BD">
              <w:rPr>
                <w:rFonts w:ascii="Arial" w:hAnsi="Arial" w:cs="Arial"/>
                <w:sz w:val="16"/>
                <w:szCs w:val="16"/>
              </w:rPr>
              <w:t>746</w:t>
            </w:r>
            <w:r w:rsidR="003A30D6">
              <w:rPr>
                <w:rFonts w:ascii="Arial" w:hAnsi="Arial" w:cs="Arial"/>
                <w:sz w:val="16"/>
                <w:szCs w:val="16"/>
              </w:rPr>
              <w:t>,</w:t>
            </w:r>
            <w:r w:rsidRPr="001940BD">
              <w:rPr>
                <w:rFonts w:ascii="Arial" w:hAnsi="Arial" w:cs="Arial"/>
                <w:sz w:val="16"/>
                <w:szCs w:val="16"/>
              </w:rPr>
              <w:t>091.9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40BD" w:rsidRPr="001940BD" w:rsidRDefault="001A7FB4" w:rsidP="001A7FB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257</w:t>
            </w:r>
            <w:r w:rsidR="001940BD" w:rsidRPr="001940BD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470.0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40BD" w:rsidRPr="001940BD" w:rsidRDefault="001940BD" w:rsidP="00A55CA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40BD">
              <w:rPr>
                <w:rFonts w:ascii="Arial" w:hAnsi="Arial" w:cs="Arial"/>
                <w:sz w:val="16"/>
                <w:szCs w:val="16"/>
              </w:rPr>
              <w:t>10265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940BD" w:rsidRPr="001940BD" w:rsidRDefault="001940BD" w:rsidP="00A55CA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40B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49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940BD" w:rsidRPr="001940BD" w:rsidRDefault="001940BD" w:rsidP="00A55CAB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1940BD">
              <w:rPr>
                <w:rFonts w:ascii="Arial" w:hAnsi="Arial" w:cs="Simplified Arabic" w:hint="cs"/>
                <w:sz w:val="16"/>
                <w:szCs w:val="16"/>
                <w:rtl/>
              </w:rPr>
              <w:t>سلطة النقد والبنوك التجارية والإسلامية ومؤسسات الإقراض المتخصصة والشركات القابضة والتأجير التمويلي</w:t>
            </w:r>
          </w:p>
        </w:tc>
      </w:tr>
      <w:tr w:rsidR="001940BD" w:rsidRPr="001940BD" w:rsidTr="00A55CAB">
        <w:trPr>
          <w:trHeight w:val="312"/>
          <w:jc w:val="center"/>
        </w:trPr>
        <w:tc>
          <w:tcPr>
            <w:tcW w:w="255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940BD" w:rsidRPr="001940BD" w:rsidRDefault="001940BD" w:rsidP="00A55CAB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1940BD">
              <w:rPr>
                <w:rFonts w:ascii="Arial" w:hAnsi="Arial" w:cs="Simplified Arabic"/>
                <w:sz w:val="16"/>
                <w:szCs w:val="16"/>
              </w:rPr>
              <w:t>Money Exchangers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940BD" w:rsidRPr="001940BD" w:rsidRDefault="001940BD" w:rsidP="00A55CA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40BD">
              <w:rPr>
                <w:rFonts w:ascii="Arial" w:hAnsi="Arial" w:cs="Arial"/>
                <w:sz w:val="16"/>
                <w:szCs w:val="16"/>
              </w:rPr>
              <w:t xml:space="preserve">206.9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40BD" w:rsidRPr="001940BD" w:rsidRDefault="001940BD" w:rsidP="00A55CA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40BD">
              <w:rPr>
                <w:rFonts w:ascii="Arial" w:hAnsi="Arial" w:cs="Arial"/>
                <w:sz w:val="16"/>
                <w:szCs w:val="16"/>
              </w:rPr>
              <w:t>35,979.2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40BD" w:rsidRPr="001940BD" w:rsidRDefault="001940BD" w:rsidP="00A55CA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40BD">
              <w:rPr>
                <w:rFonts w:ascii="Arial" w:hAnsi="Arial" w:cs="Arial"/>
                <w:sz w:val="16"/>
                <w:szCs w:val="16"/>
              </w:rPr>
              <w:t>3</w:t>
            </w:r>
            <w:r w:rsidR="003A30D6">
              <w:rPr>
                <w:rFonts w:ascii="Arial" w:hAnsi="Arial" w:cs="Arial"/>
                <w:sz w:val="16"/>
                <w:szCs w:val="16"/>
              </w:rPr>
              <w:t>,</w:t>
            </w:r>
            <w:r w:rsidRPr="001940BD">
              <w:rPr>
                <w:rFonts w:ascii="Arial" w:hAnsi="Arial" w:cs="Arial"/>
                <w:sz w:val="16"/>
                <w:szCs w:val="16"/>
              </w:rPr>
              <w:t>166.8</w:t>
            </w:r>
          </w:p>
        </w:tc>
        <w:tc>
          <w:tcPr>
            <w:tcW w:w="10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40BD" w:rsidRPr="001940BD" w:rsidRDefault="001940BD" w:rsidP="00A55CA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40BD">
              <w:rPr>
                <w:rFonts w:ascii="Arial" w:hAnsi="Arial" w:cs="Arial"/>
                <w:sz w:val="16"/>
                <w:szCs w:val="16"/>
              </w:rPr>
              <w:t>39,146.0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40BD" w:rsidRPr="001940BD" w:rsidRDefault="001940BD" w:rsidP="00A55CA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40BD">
              <w:rPr>
                <w:rFonts w:ascii="Arial" w:hAnsi="Arial" w:cs="Arial"/>
                <w:sz w:val="16"/>
                <w:szCs w:val="16"/>
              </w:rPr>
              <w:t>5,411.5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40BD" w:rsidRPr="001940BD" w:rsidRDefault="001940BD" w:rsidP="00A55CA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40BD">
              <w:rPr>
                <w:rFonts w:ascii="Arial" w:hAnsi="Arial" w:cs="Arial"/>
                <w:sz w:val="16"/>
                <w:szCs w:val="16"/>
              </w:rPr>
              <w:t xml:space="preserve">1,243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940BD" w:rsidRPr="001940BD" w:rsidRDefault="001940BD" w:rsidP="00A55CA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40B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425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940BD" w:rsidRPr="001940BD" w:rsidRDefault="001940BD" w:rsidP="00A55CAB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1940BD">
              <w:rPr>
                <w:rFonts w:ascii="Arial" w:hAnsi="Arial" w:cs="Simplified Arabic" w:hint="cs"/>
                <w:sz w:val="16"/>
                <w:szCs w:val="16"/>
                <w:rtl/>
              </w:rPr>
              <w:t>صرافي العملات</w:t>
            </w:r>
          </w:p>
        </w:tc>
      </w:tr>
      <w:tr w:rsidR="001940BD" w:rsidRPr="001940BD" w:rsidTr="00A55CAB">
        <w:trPr>
          <w:trHeight w:val="312"/>
          <w:jc w:val="center"/>
        </w:trPr>
        <w:tc>
          <w:tcPr>
            <w:tcW w:w="2552" w:type="dxa"/>
            <w:tcBorders>
              <w:top w:val="nil"/>
              <w:bottom w:val="nil"/>
              <w:right w:val="single" w:sz="4" w:space="0" w:color="auto"/>
            </w:tcBorders>
          </w:tcPr>
          <w:p w:rsidR="001940BD" w:rsidRPr="001940BD" w:rsidRDefault="001940BD" w:rsidP="00A55CAB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1940BD">
              <w:rPr>
                <w:rFonts w:ascii="Arial" w:hAnsi="Arial" w:cs="Simplified Arabic"/>
                <w:sz w:val="16"/>
                <w:szCs w:val="16"/>
              </w:rPr>
              <w:t>Palestine Exchange &amp; Stock  Market Brokers *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940BD" w:rsidRPr="001940BD" w:rsidRDefault="001940BD" w:rsidP="00A55CA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40BD">
              <w:rPr>
                <w:rFonts w:ascii="Arial" w:hAnsi="Arial" w:cs="Arial"/>
                <w:sz w:val="16"/>
                <w:szCs w:val="16"/>
              </w:rPr>
              <w:t xml:space="preserve">422.4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40BD" w:rsidRPr="001940BD" w:rsidRDefault="001940BD" w:rsidP="00A55CA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40BD">
              <w:rPr>
                <w:rFonts w:ascii="Arial" w:hAnsi="Arial" w:cs="Arial"/>
                <w:sz w:val="16"/>
                <w:szCs w:val="16"/>
              </w:rPr>
              <w:t>3,919.7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940BD" w:rsidRPr="001940BD" w:rsidRDefault="001940BD" w:rsidP="00A55CA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40BD">
              <w:rPr>
                <w:rFonts w:ascii="Arial" w:hAnsi="Arial" w:cs="Arial"/>
                <w:sz w:val="16"/>
                <w:szCs w:val="16"/>
              </w:rPr>
              <w:t>2,002.0</w:t>
            </w:r>
          </w:p>
        </w:tc>
        <w:tc>
          <w:tcPr>
            <w:tcW w:w="10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40BD" w:rsidRPr="001940BD" w:rsidRDefault="001940BD" w:rsidP="00A55CA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40BD">
              <w:rPr>
                <w:rFonts w:ascii="Arial" w:hAnsi="Arial" w:cs="Arial"/>
                <w:sz w:val="16"/>
                <w:szCs w:val="16"/>
              </w:rPr>
              <w:t>5,921.7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940BD" w:rsidRPr="001940BD" w:rsidRDefault="001940BD" w:rsidP="00A55CA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40BD">
              <w:rPr>
                <w:rFonts w:ascii="Arial" w:hAnsi="Arial" w:cs="Arial"/>
                <w:sz w:val="16"/>
                <w:szCs w:val="16"/>
              </w:rPr>
              <w:t>6,263.5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940BD" w:rsidRPr="001940BD" w:rsidRDefault="001940BD" w:rsidP="00A55CA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40BD">
              <w:rPr>
                <w:rFonts w:ascii="Arial" w:hAnsi="Arial" w:cs="Arial"/>
                <w:sz w:val="16"/>
                <w:szCs w:val="16"/>
              </w:rPr>
              <w:t xml:space="preserve">199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940BD" w:rsidRPr="001940BD" w:rsidRDefault="001940BD" w:rsidP="00A55CA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40B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9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</w:tcBorders>
          </w:tcPr>
          <w:p w:rsidR="001940BD" w:rsidRPr="001940BD" w:rsidRDefault="001940BD" w:rsidP="00A55CAB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1940BD">
              <w:rPr>
                <w:rFonts w:ascii="Arial" w:hAnsi="Arial" w:cs="Simplified Arabic" w:hint="cs"/>
                <w:sz w:val="16"/>
                <w:szCs w:val="16"/>
                <w:rtl/>
              </w:rPr>
              <w:t>بورصة فلسطين وشركات الأوراق المالية*</w:t>
            </w:r>
          </w:p>
          <w:p w:rsidR="001940BD" w:rsidRPr="001940BD" w:rsidRDefault="001940BD" w:rsidP="00A55CAB">
            <w:pPr>
              <w:rPr>
                <w:rFonts w:ascii="Arial" w:hAnsi="Arial" w:cs="Simplified Arabic"/>
                <w:sz w:val="16"/>
                <w:szCs w:val="16"/>
              </w:rPr>
            </w:pPr>
            <w:r w:rsidRPr="001940BD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</w:t>
            </w:r>
          </w:p>
          <w:p w:rsidR="001940BD" w:rsidRPr="001940BD" w:rsidRDefault="001940BD" w:rsidP="00A55CAB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</w:tr>
      <w:tr w:rsidR="001940BD" w:rsidRPr="001940BD" w:rsidTr="00A55CAB">
        <w:trPr>
          <w:trHeight w:val="312"/>
          <w:jc w:val="center"/>
        </w:trPr>
        <w:tc>
          <w:tcPr>
            <w:tcW w:w="255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BD" w:rsidRPr="001940BD" w:rsidRDefault="001940BD" w:rsidP="00A55CAB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1940BD">
              <w:rPr>
                <w:rFonts w:ascii="Arial" w:hAnsi="Arial" w:cs="Simplified Arabic"/>
                <w:sz w:val="16"/>
                <w:szCs w:val="16"/>
              </w:rPr>
              <w:t>Insurance Corporations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940BD" w:rsidRPr="001940BD" w:rsidRDefault="001940BD" w:rsidP="00A55CA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40BD">
              <w:rPr>
                <w:rFonts w:ascii="Arial" w:hAnsi="Arial" w:cs="Arial"/>
                <w:sz w:val="16"/>
                <w:szCs w:val="16"/>
              </w:rPr>
              <w:t>4,403.7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940BD" w:rsidRPr="001940BD" w:rsidRDefault="001940BD" w:rsidP="00A55CA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40BD">
              <w:rPr>
                <w:rFonts w:ascii="Arial" w:hAnsi="Arial" w:cs="Arial"/>
                <w:sz w:val="16"/>
                <w:szCs w:val="16"/>
              </w:rPr>
              <w:t>108,777.3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940BD" w:rsidRPr="001940BD" w:rsidRDefault="001940BD" w:rsidP="00A55CA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40BD">
              <w:rPr>
                <w:rFonts w:ascii="Arial" w:hAnsi="Arial" w:cs="Arial"/>
                <w:sz w:val="16"/>
                <w:szCs w:val="16"/>
              </w:rPr>
              <w:t>55,492.1</w:t>
            </w:r>
          </w:p>
        </w:tc>
        <w:tc>
          <w:tcPr>
            <w:tcW w:w="10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940BD" w:rsidRPr="001940BD" w:rsidRDefault="001940BD" w:rsidP="00A55CA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40BD">
              <w:rPr>
                <w:rFonts w:ascii="Arial" w:hAnsi="Arial" w:cs="Arial"/>
                <w:sz w:val="16"/>
                <w:szCs w:val="16"/>
              </w:rPr>
              <w:t>164,269.4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940BD" w:rsidRPr="001940BD" w:rsidRDefault="001940BD" w:rsidP="00A55CA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40BD">
              <w:rPr>
                <w:rFonts w:ascii="Arial" w:hAnsi="Arial" w:cs="Arial"/>
                <w:sz w:val="16"/>
                <w:szCs w:val="16"/>
              </w:rPr>
              <w:t>39,623.9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940BD" w:rsidRPr="001940BD" w:rsidRDefault="001940BD" w:rsidP="00A55CA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40BD">
              <w:rPr>
                <w:rFonts w:ascii="Arial" w:hAnsi="Arial" w:cs="Arial"/>
                <w:sz w:val="16"/>
                <w:szCs w:val="16"/>
              </w:rPr>
              <w:t>1,689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BD" w:rsidRPr="001940BD" w:rsidRDefault="001940BD" w:rsidP="00A55CA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40B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9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1940BD" w:rsidRPr="001940BD" w:rsidRDefault="001940BD" w:rsidP="00A55CAB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1940BD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شركات التأمين </w:t>
            </w:r>
          </w:p>
        </w:tc>
      </w:tr>
      <w:tr w:rsidR="001940BD" w:rsidRPr="001940BD" w:rsidTr="0084532D">
        <w:trPr>
          <w:trHeight w:val="312"/>
          <w:jc w:val="center"/>
        </w:trPr>
        <w:tc>
          <w:tcPr>
            <w:tcW w:w="595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940BD" w:rsidRPr="001940BD" w:rsidRDefault="001940BD" w:rsidP="00A55CAB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1940BD">
              <w:rPr>
                <w:rFonts w:ascii="Arial" w:hAnsi="Arial"/>
                <w:sz w:val="16"/>
                <w:szCs w:val="16"/>
              </w:rPr>
              <w:t>-:Data excludes those parts of Jerusalem which were annexed by Israel occupation in 1967</w:t>
            </w:r>
          </w:p>
          <w:p w:rsidR="001940BD" w:rsidRPr="001940BD" w:rsidRDefault="001940BD" w:rsidP="00A55CAB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1940BD">
              <w:rPr>
                <w:rFonts w:ascii="Arial" w:hAnsi="Arial" w:cs="Arial"/>
                <w:sz w:val="16"/>
                <w:szCs w:val="16"/>
              </w:rPr>
              <w:t xml:space="preserve">*: Observed </w:t>
            </w:r>
            <w:proofErr w:type="spellStart"/>
            <w:r w:rsidRPr="001940BD">
              <w:rPr>
                <w:rFonts w:ascii="Arial" w:hAnsi="Arial" w:cs="Arial"/>
                <w:sz w:val="16"/>
                <w:szCs w:val="16"/>
              </w:rPr>
              <w:t>decreas</w:t>
            </w:r>
            <w:proofErr w:type="spellEnd"/>
            <w:r w:rsidRPr="001940BD">
              <w:rPr>
                <w:rFonts w:ascii="Arial" w:hAnsi="Arial" w:cs="Arial"/>
                <w:sz w:val="16"/>
                <w:szCs w:val="16"/>
              </w:rPr>
              <w:t xml:space="preserve"> in value added for stock market brokers related to </w:t>
            </w:r>
            <w:proofErr w:type="spellStart"/>
            <w:r w:rsidRPr="001940BD">
              <w:rPr>
                <w:rFonts w:ascii="Arial" w:hAnsi="Arial" w:cs="Arial"/>
                <w:sz w:val="16"/>
                <w:szCs w:val="16"/>
              </w:rPr>
              <w:t>decreas</w:t>
            </w:r>
            <w:proofErr w:type="spellEnd"/>
            <w:r w:rsidRPr="001940BD">
              <w:rPr>
                <w:rFonts w:ascii="Arial" w:hAnsi="Arial" w:cs="Arial"/>
                <w:sz w:val="16"/>
                <w:szCs w:val="16"/>
              </w:rPr>
              <w:t xml:space="preserve"> in received </w:t>
            </w:r>
            <w:proofErr w:type="spellStart"/>
            <w:r w:rsidRPr="001940BD">
              <w:rPr>
                <w:rFonts w:ascii="Arial" w:hAnsi="Arial" w:cs="Arial"/>
                <w:sz w:val="16"/>
                <w:szCs w:val="16"/>
              </w:rPr>
              <w:t>commetions</w:t>
            </w:r>
            <w:proofErr w:type="spellEnd"/>
          </w:p>
          <w:p w:rsidR="001940BD" w:rsidRPr="001940BD" w:rsidRDefault="001940BD" w:rsidP="00A55CAB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940BD" w:rsidRPr="001940BD" w:rsidRDefault="001940BD" w:rsidP="00A55CAB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1940BD">
              <w:rPr>
                <w:rFonts w:ascii="Arial" w:hAnsi="Arial" w:cs="Simplified Arabic" w:hint="cs"/>
                <w:sz w:val="16"/>
                <w:szCs w:val="16"/>
                <w:rtl/>
              </w:rPr>
              <w:t>-:</w:t>
            </w:r>
            <w:r w:rsidRPr="001940BD">
              <w:rPr>
                <w:rFonts w:ascii="Arial" w:hAnsi="Arial" w:cs="Simplified Arabic"/>
                <w:sz w:val="16"/>
                <w:szCs w:val="16"/>
                <w:rtl/>
              </w:rPr>
              <w:t xml:space="preserve">البيانات لا تشمل ذلك الجزء من محافظة القدس والذي ضمه الاحتلال الإسرائيلي إليه عنوة بعيد احتلاله للضفة الغربية </w:t>
            </w:r>
            <w:r w:rsidR="0084532D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  </w:t>
            </w:r>
            <w:r w:rsidRPr="001940BD">
              <w:rPr>
                <w:rFonts w:ascii="Arial" w:hAnsi="Arial" w:cs="Simplified Arabic"/>
                <w:sz w:val="16"/>
                <w:szCs w:val="16"/>
                <w:rtl/>
              </w:rPr>
              <w:t>عام 1967</w:t>
            </w:r>
          </w:p>
          <w:p w:rsidR="001940BD" w:rsidRPr="001940BD" w:rsidRDefault="001940BD" w:rsidP="00A55CAB">
            <w:pPr>
              <w:rPr>
                <w:rFonts w:ascii="Simplified Arabic" w:hAnsi="Simplified Arabic" w:cs="Simplified Arabic"/>
                <w:sz w:val="16"/>
                <w:szCs w:val="16"/>
              </w:rPr>
            </w:pPr>
            <w:r w:rsidRPr="001940BD">
              <w:rPr>
                <w:rFonts w:ascii="Simplified Arabic" w:hAnsi="Simplified Arabic" w:cs="Simplified Arabic"/>
                <w:sz w:val="16"/>
                <w:szCs w:val="16"/>
                <w:rtl/>
              </w:rPr>
              <w:t xml:space="preserve">   *: نلاحظ انخفاض القيمة المضافة لشركات </w:t>
            </w:r>
            <w:proofErr w:type="spellStart"/>
            <w:r w:rsidRPr="001940BD">
              <w:rPr>
                <w:rFonts w:ascii="Simplified Arabic" w:hAnsi="Simplified Arabic" w:cs="Simplified Arabic"/>
                <w:sz w:val="16"/>
                <w:szCs w:val="16"/>
                <w:rtl/>
              </w:rPr>
              <w:t>الاوراق</w:t>
            </w:r>
            <w:proofErr w:type="spellEnd"/>
            <w:r w:rsidRPr="001940BD">
              <w:rPr>
                <w:rFonts w:ascii="Simplified Arabic" w:hAnsi="Simplified Arabic" w:cs="Simplified Arabic"/>
                <w:sz w:val="16"/>
                <w:szCs w:val="16"/>
                <w:rtl/>
              </w:rPr>
              <w:t xml:space="preserve"> المالية مقارنة بالتعويضات بسبب انخفاض العمولات المقبوضة</w:t>
            </w:r>
          </w:p>
          <w:p w:rsidR="001940BD" w:rsidRPr="001940BD" w:rsidRDefault="001940BD" w:rsidP="00A55CAB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</w:tr>
      <w:tr w:rsidR="001940BD" w:rsidRPr="001940BD" w:rsidTr="00A55CAB">
        <w:trPr>
          <w:trHeight w:val="312"/>
          <w:jc w:val="center"/>
        </w:trPr>
        <w:tc>
          <w:tcPr>
            <w:tcW w:w="59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40BD" w:rsidRPr="001940BD" w:rsidRDefault="001940BD" w:rsidP="00A55CAB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1940BD">
              <w:rPr>
                <w:rFonts w:ascii="Arial" w:hAnsi="Arial"/>
                <w:b/>
                <w:bCs/>
                <w:sz w:val="16"/>
                <w:szCs w:val="16"/>
              </w:rPr>
              <w:t>G.F.C.F</w:t>
            </w:r>
            <w:r w:rsidRPr="001940BD">
              <w:rPr>
                <w:rFonts w:ascii="Arial" w:hAnsi="Arial"/>
                <w:sz w:val="16"/>
                <w:szCs w:val="16"/>
              </w:rPr>
              <w:t xml:space="preserve">: </w:t>
            </w:r>
            <w:r w:rsidRPr="001940BD">
              <w:rPr>
                <w:rStyle w:val="Emphasis"/>
                <w:rFonts w:ascii="Arial" w:hAnsi="Arial"/>
                <w:i w:val="0"/>
                <w:iCs w:val="0"/>
                <w:sz w:val="16"/>
                <w:szCs w:val="16"/>
              </w:rPr>
              <w:t>Gross Fixed Capital Formation</w:t>
            </w:r>
          </w:p>
        </w:tc>
        <w:tc>
          <w:tcPr>
            <w:tcW w:w="65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40BD" w:rsidRPr="001940BD" w:rsidRDefault="001940BD" w:rsidP="00A55CAB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</w:tr>
    </w:tbl>
    <w:p w:rsidR="001940BD" w:rsidRPr="001940BD" w:rsidRDefault="00625C03" w:rsidP="001940BD">
      <w:pPr>
        <w:jc w:val="center"/>
        <w:rPr>
          <w:rFonts w:ascii="Simplified Arabic" w:hAnsi="Simplified Arabic" w:cs="Simplified Arabic"/>
          <w:b/>
          <w:bCs/>
          <w:sz w:val="16"/>
          <w:szCs w:val="16"/>
          <w:rtl/>
          <w:lang w:eastAsia="en-GB"/>
        </w:rPr>
      </w:pPr>
      <w:r w:rsidRPr="007F0478">
        <w:rPr>
          <w:color w:val="FF0000"/>
        </w:rPr>
        <w:br w:type="page"/>
      </w:r>
      <w:r w:rsidR="001940BD" w:rsidRPr="001940BD">
        <w:rPr>
          <w:rFonts w:ascii="Simplified Arabic" w:hAnsi="Simplified Arabic" w:cs="Simplified Arabic"/>
          <w:b/>
          <w:bCs/>
          <w:sz w:val="16"/>
          <w:szCs w:val="16"/>
          <w:rtl/>
          <w:lang w:eastAsia="en-GB"/>
        </w:rPr>
        <w:lastRenderedPageBreak/>
        <w:t>عدد العاملين وتعويضات</w:t>
      </w:r>
      <w:r w:rsidR="001940BD" w:rsidRPr="001940BD">
        <w:rPr>
          <w:rFonts w:ascii="Simplified Arabic" w:hAnsi="Simplified Arabic" w:cs="Simplified Arabic" w:hint="cs"/>
          <w:b/>
          <w:bCs/>
          <w:sz w:val="16"/>
          <w:szCs w:val="16"/>
          <w:rtl/>
          <w:lang w:eastAsia="en-GB"/>
        </w:rPr>
        <w:t>هم</w:t>
      </w:r>
      <w:r w:rsidR="001940BD" w:rsidRPr="001940BD">
        <w:rPr>
          <w:rFonts w:ascii="Simplified Arabic" w:hAnsi="Simplified Arabic" w:cs="Simplified Arabic"/>
          <w:b/>
          <w:bCs/>
          <w:sz w:val="16"/>
          <w:szCs w:val="16"/>
          <w:rtl/>
          <w:lang w:eastAsia="en-GB"/>
        </w:rPr>
        <w:t xml:space="preserve"> حسب النشاط الاقتصادي في فلسطين، </w:t>
      </w:r>
      <w:r w:rsidR="001940BD" w:rsidRPr="001940BD">
        <w:rPr>
          <w:rFonts w:ascii="Simplified Arabic" w:hAnsi="Simplified Arabic" w:cs="Simplified Arabic" w:hint="cs"/>
          <w:b/>
          <w:bCs/>
          <w:sz w:val="16"/>
          <w:szCs w:val="16"/>
          <w:rtl/>
          <w:lang w:eastAsia="en-GB"/>
        </w:rPr>
        <w:t>2018</w:t>
      </w:r>
    </w:p>
    <w:p w:rsidR="001940BD" w:rsidRPr="001940BD" w:rsidRDefault="001940BD" w:rsidP="001940BD">
      <w:pPr>
        <w:jc w:val="center"/>
        <w:rPr>
          <w:rFonts w:ascii="Arial" w:hAnsi="Arial" w:cs="Arial"/>
          <w:b/>
          <w:bCs/>
          <w:sz w:val="16"/>
          <w:szCs w:val="16"/>
          <w:lang w:eastAsia="en-GB"/>
        </w:rPr>
      </w:pPr>
      <w:r w:rsidRPr="001940BD">
        <w:rPr>
          <w:rFonts w:ascii="Arial" w:hAnsi="Arial" w:cs="Arial"/>
          <w:b/>
          <w:bCs/>
          <w:sz w:val="16"/>
          <w:szCs w:val="16"/>
          <w:lang w:eastAsia="en-GB"/>
        </w:rPr>
        <w:t>Number and Compensations of Employees by  Economic Activity in Palestine, 2018</w:t>
      </w:r>
    </w:p>
    <w:p w:rsidR="001940BD" w:rsidRPr="001940BD" w:rsidRDefault="001940BD" w:rsidP="001940BD">
      <w:pPr>
        <w:jc w:val="center"/>
        <w:rPr>
          <w:rFonts w:ascii="Arial" w:hAnsi="Arial" w:cs="Arial"/>
          <w:b/>
          <w:bCs/>
          <w:sz w:val="16"/>
          <w:szCs w:val="16"/>
          <w:rtl/>
          <w:lang w:eastAsia="en-GB"/>
        </w:rPr>
      </w:pPr>
    </w:p>
    <w:tbl>
      <w:tblPr>
        <w:tblW w:w="11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45"/>
        <w:gridCol w:w="1518"/>
        <w:gridCol w:w="7"/>
        <w:gridCol w:w="1559"/>
        <w:gridCol w:w="484"/>
        <w:gridCol w:w="124"/>
        <w:gridCol w:w="958"/>
        <w:gridCol w:w="1303"/>
        <w:gridCol w:w="1276"/>
        <w:gridCol w:w="2071"/>
        <w:gridCol w:w="36"/>
        <w:gridCol w:w="11"/>
      </w:tblGrid>
      <w:tr w:rsidR="001940BD" w:rsidRPr="001940BD" w:rsidTr="00A55CAB">
        <w:trPr>
          <w:gridAfter w:val="2"/>
          <w:wAfter w:w="47" w:type="dxa"/>
          <w:trHeight w:val="312"/>
          <w:jc w:val="center"/>
        </w:trPr>
        <w:tc>
          <w:tcPr>
            <w:tcW w:w="6113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1940BD" w:rsidRPr="001940BD" w:rsidRDefault="001940BD" w:rsidP="00A55CAB">
            <w:pPr>
              <w:bidi w:val="0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1940BD">
              <w:rPr>
                <w:rFonts w:ascii="Arial" w:hAnsi="Arial" w:cs="Simplified Arabic"/>
                <w:sz w:val="16"/>
                <w:szCs w:val="16"/>
              </w:rPr>
              <w:t>Value in 1000 USD</w:t>
            </w:r>
          </w:p>
        </w:tc>
        <w:tc>
          <w:tcPr>
            <w:tcW w:w="5732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1940BD" w:rsidRPr="001940BD" w:rsidRDefault="001940BD" w:rsidP="00A55CAB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1940BD">
              <w:rPr>
                <w:rFonts w:ascii="Arial" w:hAnsi="Arial" w:cs="Simplified Arabic" w:hint="cs"/>
                <w:sz w:val="16"/>
                <w:szCs w:val="16"/>
                <w:rtl/>
              </w:rPr>
              <w:t>القيمة بالألف دولار أمريكي</w:t>
            </w:r>
          </w:p>
        </w:tc>
      </w:tr>
      <w:tr w:rsidR="0084532D" w:rsidRPr="001940BD" w:rsidTr="0084532D">
        <w:tblPrEx>
          <w:tblLook w:val="04A0"/>
        </w:tblPrEx>
        <w:trPr>
          <w:gridAfter w:val="1"/>
          <w:wAfter w:w="11" w:type="dxa"/>
          <w:trHeight w:val="312"/>
          <w:jc w:val="center"/>
        </w:trPr>
        <w:tc>
          <w:tcPr>
            <w:tcW w:w="2545" w:type="dxa"/>
            <w:vMerge w:val="restart"/>
            <w:shd w:val="clear" w:color="auto" w:fill="auto"/>
            <w:noWrap/>
            <w:vAlign w:val="center"/>
            <w:hideMark/>
          </w:tcPr>
          <w:p w:rsidR="0084532D" w:rsidRPr="001940BD" w:rsidRDefault="0084532D" w:rsidP="00A55CAB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940BD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>Economic Activity</w:t>
            </w:r>
          </w:p>
        </w:tc>
        <w:tc>
          <w:tcPr>
            <w:tcW w:w="1525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84532D" w:rsidRPr="001940BD" w:rsidRDefault="0084532D" w:rsidP="00A55CAB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940BD">
              <w:rPr>
                <w:rFonts w:ascii="Arial" w:hAnsi="Arial" w:cs="Simplified Arabic" w:hint="cs"/>
                <w:sz w:val="16"/>
                <w:szCs w:val="16"/>
                <w:rtl/>
              </w:rPr>
              <w:t>تعويضات العاملين</w:t>
            </w:r>
          </w:p>
          <w:p w:rsidR="0084532D" w:rsidRPr="001940BD" w:rsidRDefault="0084532D" w:rsidP="00A55CAB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1940BD">
              <w:rPr>
                <w:rFonts w:ascii="Arial" w:hAnsi="Arial" w:cs="Arial"/>
                <w:sz w:val="16"/>
                <w:szCs w:val="16"/>
                <w:lang w:eastAsia="en-GB"/>
              </w:rPr>
              <w:t>Compensations of Employees</w:t>
            </w:r>
          </w:p>
        </w:tc>
        <w:tc>
          <w:tcPr>
            <w:tcW w:w="4428" w:type="dxa"/>
            <w:gridSpan w:val="5"/>
            <w:shd w:val="clear" w:color="auto" w:fill="auto"/>
            <w:vAlign w:val="center"/>
          </w:tcPr>
          <w:p w:rsidR="0084532D" w:rsidRPr="001940BD" w:rsidRDefault="0084532D" w:rsidP="0084532D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1940BD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عدد العاملين</w:t>
            </w:r>
            <w:r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                              </w:t>
            </w:r>
            <w:r w:rsidRPr="001940BD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 xml:space="preserve"> </w:t>
            </w:r>
            <w:r w:rsidRPr="001940BD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>No. of Employed Persons</w:t>
            </w:r>
          </w:p>
        </w:tc>
        <w:tc>
          <w:tcPr>
            <w:tcW w:w="1276" w:type="dxa"/>
            <w:vMerge w:val="restart"/>
            <w:shd w:val="clear" w:color="auto" w:fill="auto"/>
            <w:noWrap/>
            <w:vAlign w:val="center"/>
            <w:hideMark/>
          </w:tcPr>
          <w:p w:rsidR="0084532D" w:rsidRPr="001940BD" w:rsidRDefault="0084532D" w:rsidP="00A55CAB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1940BD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عدد المؤسسات</w:t>
            </w:r>
          </w:p>
          <w:p w:rsidR="0084532D" w:rsidRPr="001940BD" w:rsidRDefault="0084532D" w:rsidP="00A55CAB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1940BD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 xml:space="preserve">No. of </w:t>
            </w:r>
            <w:proofErr w:type="spellStart"/>
            <w:r w:rsidRPr="001940BD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>Ent</w:t>
            </w:r>
            <w:proofErr w:type="spellEnd"/>
            <w:r w:rsidRPr="001940BD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>.</w:t>
            </w:r>
          </w:p>
        </w:tc>
        <w:tc>
          <w:tcPr>
            <w:tcW w:w="2107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84532D" w:rsidRPr="001940BD" w:rsidRDefault="0084532D" w:rsidP="00A55CAB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1940BD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النشاط الاقتصادي</w:t>
            </w:r>
          </w:p>
        </w:tc>
      </w:tr>
      <w:tr w:rsidR="0084532D" w:rsidRPr="001940BD" w:rsidTr="0084532D">
        <w:tblPrEx>
          <w:tblLook w:val="04A0"/>
        </w:tblPrEx>
        <w:trPr>
          <w:gridAfter w:val="1"/>
          <w:wAfter w:w="11" w:type="dxa"/>
          <w:trHeight w:val="312"/>
          <w:jc w:val="center"/>
        </w:trPr>
        <w:tc>
          <w:tcPr>
            <w:tcW w:w="2545" w:type="dxa"/>
            <w:vMerge/>
            <w:shd w:val="clear" w:color="auto" w:fill="auto"/>
            <w:noWrap/>
            <w:vAlign w:val="center"/>
            <w:hideMark/>
          </w:tcPr>
          <w:p w:rsidR="0084532D" w:rsidRPr="001940BD" w:rsidRDefault="0084532D" w:rsidP="00A55CAB">
            <w:pPr>
              <w:bidi w:val="0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525" w:type="dxa"/>
            <w:gridSpan w:val="2"/>
            <w:vMerge/>
            <w:shd w:val="clear" w:color="auto" w:fill="auto"/>
            <w:noWrap/>
            <w:vAlign w:val="center"/>
            <w:hideMark/>
          </w:tcPr>
          <w:p w:rsidR="0084532D" w:rsidRPr="001940BD" w:rsidRDefault="0084532D" w:rsidP="00A55CAB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84532D" w:rsidRPr="001940BD" w:rsidRDefault="0084532D" w:rsidP="00A55CAB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1940BD">
              <w:rPr>
                <w:rFonts w:ascii="Arial" w:hAnsi="Arial" w:cs="Simplified Arabic" w:hint="cs"/>
                <w:sz w:val="16"/>
                <w:szCs w:val="16"/>
                <w:rtl/>
              </w:rPr>
              <w:t>العاملين بدون أجر</w:t>
            </w:r>
          </w:p>
        </w:tc>
        <w:tc>
          <w:tcPr>
            <w:tcW w:w="1566" w:type="dxa"/>
            <w:gridSpan w:val="3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84532D" w:rsidRPr="001940BD" w:rsidRDefault="0084532D" w:rsidP="00A55CAB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1940BD">
              <w:rPr>
                <w:rFonts w:ascii="Arial" w:hAnsi="Arial" w:cs="Simplified Arabic" w:hint="cs"/>
                <w:sz w:val="16"/>
                <w:szCs w:val="16"/>
                <w:rtl/>
              </w:rPr>
              <w:t>العاملين بأجر</w:t>
            </w:r>
          </w:p>
        </w:tc>
        <w:tc>
          <w:tcPr>
            <w:tcW w:w="1303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84532D" w:rsidRPr="001940BD" w:rsidRDefault="0084532D" w:rsidP="00A55CAB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1940BD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276" w:type="dxa"/>
            <w:vMerge/>
            <w:shd w:val="clear" w:color="auto" w:fill="auto"/>
            <w:noWrap/>
            <w:vAlign w:val="center"/>
            <w:hideMark/>
          </w:tcPr>
          <w:p w:rsidR="0084532D" w:rsidRPr="001940BD" w:rsidRDefault="0084532D" w:rsidP="00A55CAB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107" w:type="dxa"/>
            <w:gridSpan w:val="2"/>
            <w:vMerge/>
            <w:shd w:val="clear" w:color="auto" w:fill="auto"/>
            <w:noWrap/>
            <w:vAlign w:val="center"/>
            <w:hideMark/>
          </w:tcPr>
          <w:p w:rsidR="0084532D" w:rsidRPr="001940BD" w:rsidRDefault="0084532D" w:rsidP="00A55CAB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</w:p>
        </w:tc>
      </w:tr>
      <w:tr w:rsidR="0084532D" w:rsidRPr="001940BD" w:rsidTr="0084532D">
        <w:tblPrEx>
          <w:tblLook w:val="04A0"/>
        </w:tblPrEx>
        <w:trPr>
          <w:gridAfter w:val="1"/>
          <w:wAfter w:w="11" w:type="dxa"/>
          <w:trHeight w:val="312"/>
          <w:jc w:val="center"/>
        </w:trPr>
        <w:tc>
          <w:tcPr>
            <w:tcW w:w="2545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32D" w:rsidRPr="001940BD" w:rsidRDefault="0084532D" w:rsidP="00A55CAB">
            <w:pPr>
              <w:bidi w:val="0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52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32D" w:rsidRPr="001940BD" w:rsidRDefault="0084532D" w:rsidP="00A55CAB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32D" w:rsidRPr="001940BD" w:rsidRDefault="0084532D" w:rsidP="00A55CAB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940BD">
              <w:rPr>
                <w:rFonts w:ascii="Arial" w:hAnsi="Arial" w:cs="Arial"/>
                <w:sz w:val="16"/>
                <w:szCs w:val="16"/>
                <w:lang w:eastAsia="en-GB"/>
              </w:rPr>
              <w:t>Non-Paid Employees</w:t>
            </w:r>
          </w:p>
        </w:tc>
        <w:tc>
          <w:tcPr>
            <w:tcW w:w="156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32D" w:rsidRPr="001940BD" w:rsidRDefault="0084532D" w:rsidP="00A55CAB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940BD">
              <w:rPr>
                <w:rFonts w:ascii="Arial" w:hAnsi="Arial" w:cs="Arial"/>
                <w:sz w:val="16"/>
                <w:szCs w:val="16"/>
                <w:lang w:eastAsia="en-US"/>
              </w:rPr>
              <w:t>Wage Employees</w:t>
            </w:r>
          </w:p>
        </w:tc>
        <w:tc>
          <w:tcPr>
            <w:tcW w:w="1303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32D" w:rsidRPr="001940BD" w:rsidRDefault="0084532D" w:rsidP="00A55CAB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940BD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>Total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32D" w:rsidRPr="001940BD" w:rsidRDefault="0084532D" w:rsidP="00A55CAB">
            <w:pPr>
              <w:bidi w:val="0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107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32D" w:rsidRPr="001940BD" w:rsidRDefault="0084532D" w:rsidP="00A55CAB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</w:p>
        </w:tc>
      </w:tr>
      <w:tr w:rsidR="001940BD" w:rsidRPr="001940BD" w:rsidTr="0084532D">
        <w:tblPrEx>
          <w:tblLook w:val="04A0"/>
        </w:tblPrEx>
        <w:trPr>
          <w:gridAfter w:val="1"/>
          <w:wAfter w:w="11" w:type="dxa"/>
          <w:trHeight w:val="312"/>
          <w:jc w:val="center"/>
        </w:trPr>
        <w:tc>
          <w:tcPr>
            <w:tcW w:w="2545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1940BD" w:rsidRPr="001940BD" w:rsidRDefault="001940BD" w:rsidP="00A55CAB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1940BD">
              <w:rPr>
                <w:rFonts w:ascii="Arial" w:hAnsi="Arial" w:cs="Simplified Arabic"/>
                <w:b/>
                <w:bCs/>
                <w:sz w:val="16"/>
                <w:szCs w:val="16"/>
              </w:rPr>
              <w:t>Total of Financial Intermediaries</w:t>
            </w:r>
          </w:p>
        </w:tc>
        <w:tc>
          <w:tcPr>
            <w:tcW w:w="1518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40BD" w:rsidRPr="001940BD" w:rsidRDefault="001940BD" w:rsidP="00A55CA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40BD">
              <w:rPr>
                <w:rFonts w:ascii="Arial" w:hAnsi="Arial" w:cs="Arial"/>
                <w:b/>
                <w:bCs/>
                <w:sz w:val="16"/>
                <w:szCs w:val="16"/>
              </w:rPr>
              <w:t>308,768.9</w:t>
            </w:r>
          </w:p>
        </w:tc>
        <w:tc>
          <w:tcPr>
            <w:tcW w:w="156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40BD" w:rsidRPr="001940BD" w:rsidRDefault="001940BD" w:rsidP="00A55CA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40BD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449</w:t>
            </w:r>
            <w:r w:rsidRPr="001940B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566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40BD" w:rsidRPr="001940BD" w:rsidRDefault="001940BD" w:rsidP="00A55CA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40B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12,947 </w:t>
            </w:r>
          </w:p>
        </w:tc>
        <w:tc>
          <w:tcPr>
            <w:tcW w:w="130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40BD" w:rsidRPr="001940BD" w:rsidRDefault="001940BD" w:rsidP="00A55CA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40BD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13</w:t>
            </w:r>
            <w:r w:rsidRPr="001940BD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1940BD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396</w:t>
            </w:r>
            <w:r w:rsidRPr="001940B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</w:t>
            </w:r>
          </w:p>
        </w:tc>
        <w:tc>
          <w:tcPr>
            <w:tcW w:w="1276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1940BD" w:rsidRPr="001940BD" w:rsidRDefault="001940BD" w:rsidP="00A55CA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40B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492 </w:t>
            </w:r>
          </w:p>
        </w:tc>
        <w:tc>
          <w:tcPr>
            <w:tcW w:w="2107" w:type="dxa"/>
            <w:gridSpan w:val="2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1940BD" w:rsidRPr="001940BD" w:rsidRDefault="001940BD" w:rsidP="00A55CAB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1940BD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 مجموع الوساطة المالية</w:t>
            </w:r>
          </w:p>
        </w:tc>
      </w:tr>
      <w:tr w:rsidR="001940BD" w:rsidRPr="001940BD" w:rsidTr="0084532D">
        <w:tblPrEx>
          <w:tblLook w:val="04A0"/>
        </w:tblPrEx>
        <w:trPr>
          <w:gridAfter w:val="1"/>
          <w:wAfter w:w="11" w:type="dxa"/>
          <w:trHeight w:val="312"/>
          <w:jc w:val="center"/>
        </w:trPr>
        <w:tc>
          <w:tcPr>
            <w:tcW w:w="2545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1940BD" w:rsidRPr="001940BD" w:rsidRDefault="001940BD" w:rsidP="00A55CAB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1940BD">
              <w:rPr>
                <w:rFonts w:ascii="Arial" w:hAnsi="Arial" w:cs="Simplified Arabic"/>
                <w:sz w:val="16"/>
                <w:szCs w:val="16"/>
              </w:rPr>
              <w:t>Palestine Monetary Authority</w:t>
            </w:r>
          </w:p>
        </w:tc>
        <w:tc>
          <w:tcPr>
            <w:tcW w:w="151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40BD" w:rsidRPr="001940BD" w:rsidRDefault="001940BD" w:rsidP="00A55CA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40BD" w:rsidRPr="001940BD" w:rsidRDefault="001940BD" w:rsidP="00A55CA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40BD" w:rsidRPr="001940BD" w:rsidRDefault="001940BD" w:rsidP="00A55CA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40BD" w:rsidRPr="001940BD" w:rsidRDefault="001940BD" w:rsidP="00A55CAB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1940BD" w:rsidRPr="001940BD" w:rsidRDefault="001940BD" w:rsidP="00A55CA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7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1940BD" w:rsidRPr="001940BD" w:rsidRDefault="001940BD" w:rsidP="00A55CAB">
            <w:pPr>
              <w:rPr>
                <w:rFonts w:ascii="Arial" w:hAnsi="Arial" w:cs="Simplified Arabic"/>
                <w:sz w:val="16"/>
                <w:szCs w:val="16"/>
              </w:rPr>
            </w:pPr>
            <w:r w:rsidRPr="001940BD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سلطة النقد</w:t>
            </w:r>
          </w:p>
        </w:tc>
      </w:tr>
      <w:tr w:rsidR="001940BD" w:rsidRPr="001940BD" w:rsidTr="0084532D">
        <w:tblPrEx>
          <w:tblLook w:val="04A0"/>
        </w:tblPrEx>
        <w:trPr>
          <w:gridAfter w:val="1"/>
          <w:wAfter w:w="11" w:type="dxa"/>
          <w:trHeight w:val="312"/>
          <w:jc w:val="center"/>
        </w:trPr>
        <w:tc>
          <w:tcPr>
            <w:tcW w:w="2545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1940BD" w:rsidRPr="001940BD" w:rsidRDefault="001940BD" w:rsidP="00A55CAB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1940BD">
              <w:rPr>
                <w:rFonts w:ascii="Arial" w:hAnsi="Arial" w:cs="Simplified Arabic"/>
                <w:sz w:val="16"/>
                <w:szCs w:val="16"/>
              </w:rPr>
              <w:t>Commercial &amp; Islamic Banks</w:t>
            </w:r>
          </w:p>
        </w:tc>
        <w:tc>
          <w:tcPr>
            <w:tcW w:w="151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40BD" w:rsidRPr="001940BD" w:rsidRDefault="00145D91" w:rsidP="00A55CA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257,470.0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40BD" w:rsidRPr="001940BD" w:rsidRDefault="001940BD" w:rsidP="00A55CA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40BD">
              <w:rPr>
                <w:rFonts w:ascii="Arial" w:hAnsi="Arial" w:cs="Arial"/>
                <w:sz w:val="16"/>
                <w:szCs w:val="16"/>
              </w:rPr>
              <w:t xml:space="preserve">0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40BD" w:rsidRPr="001940BD" w:rsidRDefault="001940BD" w:rsidP="00A55CA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40BD">
              <w:rPr>
                <w:rFonts w:ascii="Arial" w:hAnsi="Arial" w:cs="Arial"/>
                <w:sz w:val="16"/>
                <w:szCs w:val="16"/>
              </w:rPr>
              <w:t>10,265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40BD" w:rsidRPr="001940BD" w:rsidRDefault="001940BD" w:rsidP="001940B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40BD">
              <w:rPr>
                <w:rFonts w:ascii="Arial" w:hAnsi="Arial" w:cs="Arial"/>
                <w:b/>
                <w:bCs/>
                <w:sz w:val="16"/>
                <w:szCs w:val="16"/>
              </w:rPr>
              <w:t>10,265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1940BD" w:rsidRPr="001940BD" w:rsidRDefault="001940BD" w:rsidP="001940B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40B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49 </w:t>
            </w:r>
          </w:p>
        </w:tc>
        <w:tc>
          <w:tcPr>
            <w:tcW w:w="2107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1940BD" w:rsidRPr="001940BD" w:rsidRDefault="001940BD" w:rsidP="00A55CAB">
            <w:pPr>
              <w:rPr>
                <w:rFonts w:ascii="Arial" w:hAnsi="Arial" w:cs="Simplified Arabic"/>
                <w:sz w:val="16"/>
                <w:szCs w:val="16"/>
              </w:rPr>
            </w:pPr>
            <w:r w:rsidRPr="001940BD">
              <w:rPr>
                <w:rFonts w:ascii="Arial" w:hAnsi="Arial" w:cs="Simplified Arabic" w:hint="cs"/>
                <w:sz w:val="16"/>
                <w:szCs w:val="16"/>
                <w:rtl/>
              </w:rPr>
              <w:t>والبنوك التجارية والإسلامية</w:t>
            </w:r>
          </w:p>
        </w:tc>
      </w:tr>
      <w:tr w:rsidR="001940BD" w:rsidRPr="001940BD" w:rsidTr="0084532D">
        <w:tblPrEx>
          <w:tblLook w:val="04A0"/>
        </w:tblPrEx>
        <w:trPr>
          <w:gridAfter w:val="1"/>
          <w:wAfter w:w="11" w:type="dxa"/>
          <w:trHeight w:val="312"/>
          <w:jc w:val="center"/>
        </w:trPr>
        <w:tc>
          <w:tcPr>
            <w:tcW w:w="2545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1940BD" w:rsidRPr="001940BD" w:rsidRDefault="001940BD" w:rsidP="00A55CAB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1940BD">
              <w:rPr>
                <w:rFonts w:ascii="Arial" w:hAnsi="Arial" w:cs="Simplified Arabic"/>
                <w:sz w:val="16"/>
                <w:szCs w:val="16"/>
              </w:rPr>
              <w:t>Other Credit  Institutions</w:t>
            </w:r>
          </w:p>
        </w:tc>
        <w:tc>
          <w:tcPr>
            <w:tcW w:w="151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40BD" w:rsidRPr="001940BD" w:rsidRDefault="001940BD" w:rsidP="00A55CA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40BD" w:rsidRPr="001940BD" w:rsidRDefault="001940BD" w:rsidP="00A55CAB">
            <w:pPr>
              <w:bidi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40BD" w:rsidRPr="001940BD" w:rsidRDefault="001940BD" w:rsidP="00A55CAB">
            <w:pPr>
              <w:bidi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40BD" w:rsidRPr="001940BD" w:rsidRDefault="001940BD" w:rsidP="00A55CAB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1940BD" w:rsidRPr="001940BD" w:rsidRDefault="001940BD" w:rsidP="00A55CAB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07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1940BD" w:rsidRPr="001940BD" w:rsidRDefault="001940BD" w:rsidP="00A55CAB">
            <w:pPr>
              <w:rPr>
                <w:rFonts w:ascii="Arial" w:hAnsi="Arial" w:cs="Simplified Arabic"/>
                <w:sz w:val="16"/>
                <w:szCs w:val="16"/>
              </w:rPr>
            </w:pPr>
            <w:r w:rsidRPr="001940BD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ومؤسسات الإقراض المتخصصة</w:t>
            </w:r>
          </w:p>
        </w:tc>
      </w:tr>
      <w:tr w:rsidR="001940BD" w:rsidRPr="001940BD" w:rsidTr="0084532D">
        <w:tblPrEx>
          <w:tblLook w:val="04A0"/>
        </w:tblPrEx>
        <w:trPr>
          <w:gridAfter w:val="1"/>
          <w:wAfter w:w="11" w:type="dxa"/>
          <w:trHeight w:val="312"/>
          <w:jc w:val="center"/>
        </w:trPr>
        <w:tc>
          <w:tcPr>
            <w:tcW w:w="2545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1940BD" w:rsidRPr="001940BD" w:rsidRDefault="001940BD" w:rsidP="00A55CAB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1940BD">
              <w:rPr>
                <w:rFonts w:ascii="Arial" w:hAnsi="Arial" w:cs="Simplified Arabic"/>
                <w:sz w:val="16"/>
                <w:szCs w:val="16"/>
              </w:rPr>
              <w:t>And Holding Companies</w:t>
            </w:r>
          </w:p>
        </w:tc>
        <w:tc>
          <w:tcPr>
            <w:tcW w:w="151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40BD" w:rsidRPr="001940BD" w:rsidRDefault="001940BD" w:rsidP="00A55CA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40BD" w:rsidRPr="001940BD" w:rsidRDefault="001940BD" w:rsidP="00A55CAB">
            <w:pPr>
              <w:bidi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40BD" w:rsidRPr="001940BD" w:rsidRDefault="001940BD" w:rsidP="00A55CAB">
            <w:pPr>
              <w:bidi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40BD" w:rsidRPr="001940BD" w:rsidRDefault="001940BD" w:rsidP="00A55CAB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1940BD" w:rsidRPr="001940BD" w:rsidRDefault="001940BD" w:rsidP="00A55CAB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07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1940BD" w:rsidRPr="001940BD" w:rsidRDefault="001940BD" w:rsidP="00A55CAB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1940BD">
              <w:rPr>
                <w:rFonts w:ascii="Arial" w:hAnsi="Arial" w:cs="Simplified Arabic" w:hint="cs"/>
                <w:sz w:val="16"/>
                <w:szCs w:val="16"/>
                <w:rtl/>
              </w:rPr>
              <w:t>والشركات القابضة</w:t>
            </w:r>
          </w:p>
        </w:tc>
      </w:tr>
      <w:tr w:rsidR="001940BD" w:rsidRPr="001940BD" w:rsidTr="0084532D">
        <w:tblPrEx>
          <w:tblLook w:val="04A0"/>
        </w:tblPrEx>
        <w:trPr>
          <w:gridAfter w:val="1"/>
          <w:wAfter w:w="11" w:type="dxa"/>
          <w:trHeight w:val="312"/>
          <w:jc w:val="center"/>
        </w:trPr>
        <w:tc>
          <w:tcPr>
            <w:tcW w:w="2545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1940BD" w:rsidRPr="001940BD" w:rsidRDefault="001940BD" w:rsidP="00A55CAB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1940BD">
              <w:rPr>
                <w:rFonts w:ascii="Arial" w:hAnsi="Arial" w:cs="Simplified Arabic"/>
                <w:sz w:val="16"/>
                <w:szCs w:val="16"/>
              </w:rPr>
              <w:t>Money Exchangers</w:t>
            </w:r>
          </w:p>
        </w:tc>
        <w:tc>
          <w:tcPr>
            <w:tcW w:w="151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40BD" w:rsidRPr="001940BD" w:rsidRDefault="001940BD" w:rsidP="00A55CA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40BD">
              <w:rPr>
                <w:rFonts w:ascii="Arial" w:hAnsi="Arial" w:cs="Arial"/>
                <w:sz w:val="16"/>
                <w:szCs w:val="16"/>
              </w:rPr>
              <w:t>5,411.5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40BD" w:rsidRPr="001940BD" w:rsidRDefault="001940BD" w:rsidP="00A55CA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40BD">
              <w:rPr>
                <w:rFonts w:ascii="Arial" w:hAnsi="Arial" w:cs="Arial" w:hint="cs"/>
                <w:sz w:val="16"/>
                <w:szCs w:val="16"/>
                <w:rtl/>
              </w:rPr>
              <w:t>449</w:t>
            </w:r>
            <w:r w:rsidRPr="001940B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40BD" w:rsidRPr="001940BD" w:rsidRDefault="001940BD" w:rsidP="00A55CA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40BD">
              <w:rPr>
                <w:rFonts w:ascii="Arial" w:hAnsi="Arial" w:cs="Arial"/>
                <w:sz w:val="16"/>
                <w:szCs w:val="16"/>
              </w:rPr>
              <w:t xml:space="preserve">794 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40BD" w:rsidRPr="001940BD" w:rsidRDefault="001940BD" w:rsidP="001940B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40BD">
              <w:rPr>
                <w:rFonts w:ascii="Arial" w:hAnsi="Arial" w:cs="Arial"/>
                <w:b/>
                <w:bCs/>
                <w:sz w:val="16"/>
                <w:szCs w:val="16"/>
              </w:rPr>
              <w:t>1,243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1940BD" w:rsidRPr="001940BD" w:rsidRDefault="001940BD" w:rsidP="001940B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40B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425 </w:t>
            </w:r>
          </w:p>
        </w:tc>
        <w:tc>
          <w:tcPr>
            <w:tcW w:w="2107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1940BD" w:rsidRPr="001940BD" w:rsidRDefault="001940BD" w:rsidP="00A55CAB">
            <w:pPr>
              <w:rPr>
                <w:rFonts w:ascii="Arial" w:hAnsi="Arial" w:cs="Simplified Arabic"/>
                <w:sz w:val="16"/>
                <w:szCs w:val="16"/>
              </w:rPr>
            </w:pPr>
            <w:r w:rsidRPr="001940BD">
              <w:rPr>
                <w:rFonts w:ascii="Arial" w:hAnsi="Arial" w:cs="Simplified Arabic" w:hint="cs"/>
                <w:sz w:val="16"/>
                <w:szCs w:val="16"/>
                <w:rtl/>
              </w:rPr>
              <w:t>صرافي العملات</w:t>
            </w:r>
          </w:p>
        </w:tc>
      </w:tr>
      <w:tr w:rsidR="001940BD" w:rsidRPr="001940BD" w:rsidTr="0084532D">
        <w:tblPrEx>
          <w:tblLook w:val="04A0"/>
        </w:tblPrEx>
        <w:trPr>
          <w:gridAfter w:val="1"/>
          <w:wAfter w:w="11" w:type="dxa"/>
          <w:trHeight w:val="312"/>
          <w:jc w:val="center"/>
        </w:trPr>
        <w:tc>
          <w:tcPr>
            <w:tcW w:w="2545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1940BD" w:rsidRPr="001940BD" w:rsidRDefault="001940BD" w:rsidP="00A55CAB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1940BD">
              <w:rPr>
                <w:rFonts w:ascii="Arial" w:hAnsi="Arial" w:cs="Simplified Arabic"/>
                <w:sz w:val="16"/>
                <w:szCs w:val="16"/>
              </w:rPr>
              <w:t>Palestine Exchange</w:t>
            </w:r>
          </w:p>
        </w:tc>
        <w:tc>
          <w:tcPr>
            <w:tcW w:w="151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40BD" w:rsidRPr="001940BD" w:rsidRDefault="001940BD" w:rsidP="00A55CA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40BD">
              <w:rPr>
                <w:rFonts w:ascii="Arial" w:hAnsi="Arial" w:cs="Arial"/>
                <w:sz w:val="16"/>
                <w:szCs w:val="16"/>
              </w:rPr>
              <w:t>6,263.5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40BD" w:rsidRPr="001940BD" w:rsidRDefault="001940BD" w:rsidP="00A55CA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40BD">
              <w:rPr>
                <w:rFonts w:ascii="Arial" w:hAnsi="Arial" w:cs="Arial"/>
                <w:sz w:val="16"/>
                <w:szCs w:val="16"/>
              </w:rPr>
              <w:t xml:space="preserve">0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40BD" w:rsidRPr="001940BD" w:rsidRDefault="001940BD" w:rsidP="00A55CA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40BD">
              <w:rPr>
                <w:rFonts w:ascii="Arial" w:hAnsi="Arial" w:cs="Arial"/>
                <w:sz w:val="16"/>
                <w:szCs w:val="16"/>
              </w:rPr>
              <w:t xml:space="preserve">199 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40BD" w:rsidRPr="001940BD" w:rsidRDefault="001940BD" w:rsidP="001940B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40B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199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1940BD" w:rsidRPr="001940BD" w:rsidRDefault="001940BD" w:rsidP="001940B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40B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9 </w:t>
            </w:r>
          </w:p>
        </w:tc>
        <w:tc>
          <w:tcPr>
            <w:tcW w:w="2107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1940BD" w:rsidRPr="001940BD" w:rsidRDefault="001940BD" w:rsidP="00A55CAB">
            <w:pPr>
              <w:rPr>
                <w:rFonts w:ascii="Arial" w:hAnsi="Arial" w:cs="Simplified Arabic"/>
                <w:sz w:val="16"/>
                <w:szCs w:val="16"/>
              </w:rPr>
            </w:pPr>
            <w:r w:rsidRPr="001940BD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بورصة فلسطين</w:t>
            </w:r>
          </w:p>
        </w:tc>
      </w:tr>
      <w:tr w:rsidR="001940BD" w:rsidRPr="001940BD" w:rsidTr="0084532D">
        <w:tblPrEx>
          <w:tblLook w:val="04A0"/>
        </w:tblPrEx>
        <w:trPr>
          <w:gridAfter w:val="1"/>
          <w:wAfter w:w="11" w:type="dxa"/>
          <w:trHeight w:val="312"/>
          <w:jc w:val="center"/>
        </w:trPr>
        <w:tc>
          <w:tcPr>
            <w:tcW w:w="2545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1940BD" w:rsidRPr="001940BD" w:rsidRDefault="001940BD" w:rsidP="00A55CAB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1940BD">
              <w:rPr>
                <w:rFonts w:ascii="Arial" w:hAnsi="Arial" w:cs="Simplified Arabic"/>
                <w:sz w:val="16"/>
                <w:szCs w:val="16"/>
              </w:rPr>
              <w:t>&amp; Stock Market Brokers</w:t>
            </w:r>
          </w:p>
        </w:tc>
        <w:tc>
          <w:tcPr>
            <w:tcW w:w="151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40BD" w:rsidRPr="001940BD" w:rsidRDefault="001940BD" w:rsidP="00A55CA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40BD" w:rsidRPr="001940BD" w:rsidRDefault="001940BD" w:rsidP="00A55CAB">
            <w:pPr>
              <w:bidi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40BD" w:rsidRPr="001940BD" w:rsidRDefault="001940BD" w:rsidP="00A55CAB">
            <w:pPr>
              <w:bidi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40BD" w:rsidRPr="001940BD" w:rsidRDefault="001940BD" w:rsidP="00A55CAB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1940BD" w:rsidRPr="001940BD" w:rsidRDefault="001940BD" w:rsidP="00A55CAB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07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1940BD" w:rsidRPr="001940BD" w:rsidRDefault="001940BD" w:rsidP="00A55CAB">
            <w:pPr>
              <w:rPr>
                <w:rFonts w:ascii="Arial" w:hAnsi="Arial" w:cs="Simplified Arabic"/>
                <w:sz w:val="16"/>
                <w:szCs w:val="16"/>
              </w:rPr>
            </w:pPr>
            <w:r w:rsidRPr="001940BD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وشركات الأوراق المالية</w:t>
            </w:r>
          </w:p>
        </w:tc>
      </w:tr>
      <w:tr w:rsidR="001940BD" w:rsidRPr="001940BD" w:rsidTr="0084532D">
        <w:tblPrEx>
          <w:tblLook w:val="04A0"/>
        </w:tblPrEx>
        <w:trPr>
          <w:gridAfter w:val="1"/>
          <w:wAfter w:w="11" w:type="dxa"/>
          <w:trHeight w:val="312"/>
          <w:jc w:val="center"/>
        </w:trPr>
        <w:tc>
          <w:tcPr>
            <w:tcW w:w="254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940BD" w:rsidRPr="001940BD" w:rsidRDefault="001940BD" w:rsidP="00A55CAB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1940BD">
              <w:rPr>
                <w:rFonts w:ascii="Arial" w:hAnsi="Arial" w:cs="Simplified Arabic"/>
                <w:sz w:val="16"/>
                <w:szCs w:val="16"/>
              </w:rPr>
              <w:t>Insurance Corporations</w:t>
            </w:r>
          </w:p>
        </w:tc>
        <w:tc>
          <w:tcPr>
            <w:tcW w:w="1518" w:type="dxa"/>
            <w:tcBorders>
              <w:top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40BD" w:rsidRPr="001940BD" w:rsidRDefault="001940BD" w:rsidP="00A55CA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40BD">
              <w:rPr>
                <w:rFonts w:ascii="Arial" w:hAnsi="Arial" w:cs="Arial"/>
                <w:sz w:val="16"/>
                <w:szCs w:val="16"/>
              </w:rPr>
              <w:t>39,623.9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40BD" w:rsidRPr="001940BD" w:rsidRDefault="001A7FB4" w:rsidP="00A55CA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="001940BD" w:rsidRPr="001940B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40BD" w:rsidRPr="001940BD" w:rsidRDefault="001940BD" w:rsidP="00A55CA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40BD">
              <w:rPr>
                <w:rFonts w:ascii="Arial" w:hAnsi="Arial" w:cs="Arial"/>
                <w:sz w:val="16"/>
                <w:szCs w:val="16"/>
              </w:rPr>
              <w:t>1,689</w:t>
            </w:r>
          </w:p>
        </w:tc>
        <w:tc>
          <w:tcPr>
            <w:tcW w:w="13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40BD" w:rsidRPr="001940BD" w:rsidRDefault="001940BD" w:rsidP="001940B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40BD">
              <w:rPr>
                <w:rFonts w:ascii="Arial" w:hAnsi="Arial" w:cs="Arial"/>
                <w:b/>
                <w:bCs/>
                <w:sz w:val="16"/>
                <w:szCs w:val="16"/>
              </w:rPr>
              <w:t>1,689</w:t>
            </w:r>
          </w:p>
        </w:tc>
        <w:tc>
          <w:tcPr>
            <w:tcW w:w="1276" w:type="dxa"/>
            <w:tcBorders>
              <w:top w:val="nil"/>
              <w:left w:val="nil"/>
            </w:tcBorders>
            <w:shd w:val="clear" w:color="auto" w:fill="auto"/>
            <w:noWrap/>
            <w:vAlign w:val="center"/>
            <w:hideMark/>
          </w:tcPr>
          <w:p w:rsidR="001940BD" w:rsidRPr="001940BD" w:rsidRDefault="001940BD" w:rsidP="001940B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40BD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2107" w:type="dxa"/>
            <w:gridSpan w:val="2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940BD" w:rsidRPr="001940BD" w:rsidRDefault="001940BD" w:rsidP="00A55CAB">
            <w:pPr>
              <w:rPr>
                <w:rFonts w:ascii="Arial" w:hAnsi="Arial" w:cs="Simplified Arabic"/>
                <w:sz w:val="16"/>
                <w:szCs w:val="16"/>
              </w:rPr>
            </w:pPr>
            <w:r w:rsidRPr="001940BD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شركات التأمين</w:t>
            </w:r>
          </w:p>
        </w:tc>
      </w:tr>
      <w:tr w:rsidR="001940BD" w:rsidRPr="001940BD" w:rsidTr="00A5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2"/>
          <w:jc w:val="center"/>
        </w:trPr>
        <w:tc>
          <w:tcPr>
            <w:tcW w:w="62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40BD" w:rsidRPr="001940BD" w:rsidRDefault="001940BD" w:rsidP="00A55CAB">
            <w:pPr>
              <w:bidi w:val="0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1940BD">
              <w:rPr>
                <w:rFonts w:ascii="Arial" w:hAnsi="Arial" w:cs="Arial"/>
                <w:sz w:val="16"/>
                <w:szCs w:val="16"/>
              </w:rPr>
              <w:t>-: Data excludes those parts of Jerusalem which were annexed by Israeli occupation in 1967</w:t>
            </w:r>
          </w:p>
        </w:tc>
        <w:tc>
          <w:tcPr>
            <w:tcW w:w="565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40BD" w:rsidRPr="001940BD" w:rsidRDefault="001940BD" w:rsidP="001940BD">
            <w:pPr>
              <w:ind w:left="26"/>
              <w:rPr>
                <w:rFonts w:ascii="Simplified Arabic" w:hAnsi="Simplified Arabic" w:cs="Simplified Arabic"/>
                <w:sz w:val="16"/>
                <w:szCs w:val="16"/>
                <w:rtl/>
                <w:lang w:eastAsia="en-GB"/>
              </w:rPr>
            </w:pPr>
            <w:r w:rsidRPr="001940BD">
              <w:rPr>
                <w:rFonts w:ascii="Simplified Arabic" w:hAnsi="Simplified Arabic" w:cs="Simplified Arabic" w:hint="cs"/>
                <w:sz w:val="16"/>
                <w:szCs w:val="16"/>
                <w:rtl/>
                <w:lang w:eastAsia="en-GB"/>
              </w:rPr>
              <w:t xml:space="preserve">-: </w:t>
            </w:r>
            <w:r w:rsidRPr="001940BD">
              <w:rPr>
                <w:rFonts w:ascii="Simplified Arabic" w:hAnsi="Simplified Arabic" w:cs="Simplified Arabic"/>
                <w:sz w:val="16"/>
                <w:szCs w:val="16"/>
                <w:rtl/>
                <w:lang w:eastAsia="en-GB"/>
              </w:rPr>
              <w:t>البيانات لا تشمل ذلك الجزء من محافظة القدس والذي ضمه الاحتلال الإسرائيلي إليه عنوة بعيد احتلاله للضفة الغربية عام 1967</w:t>
            </w:r>
          </w:p>
        </w:tc>
      </w:tr>
    </w:tbl>
    <w:p w:rsidR="00625C03" w:rsidRPr="001C15D2" w:rsidRDefault="00625C03" w:rsidP="001940BD">
      <w:pPr>
        <w:jc w:val="center"/>
        <w:rPr>
          <w:rFonts w:ascii="Arial" w:hAnsi="Arial" w:cs="Arial"/>
          <w:szCs w:val="18"/>
          <w:rtl/>
        </w:rPr>
      </w:pPr>
    </w:p>
    <w:p w:rsidR="00625C03" w:rsidRPr="001C15D2" w:rsidRDefault="00625C03" w:rsidP="00625C03">
      <w:pPr>
        <w:pStyle w:val="Title"/>
        <w:rPr>
          <w:rFonts w:ascii="Arial" w:hAnsi="Arial" w:cs="Arial"/>
          <w:szCs w:val="18"/>
        </w:rPr>
        <w:sectPr w:rsidR="00625C03" w:rsidRPr="001C15D2" w:rsidSect="00B75771">
          <w:headerReference w:type="default" r:id="rId11"/>
          <w:footerReference w:type="default" r:id="rId12"/>
          <w:pgSz w:w="13608" w:h="9639" w:orient="landscape"/>
          <w:pgMar w:top="1134" w:right="1134" w:bottom="1134" w:left="1134" w:header="680" w:footer="680" w:gutter="0"/>
          <w:cols w:space="708"/>
          <w:bidi/>
          <w:rtlGutter/>
          <w:docGrid w:linePitch="360"/>
        </w:sectPr>
      </w:pPr>
    </w:p>
    <w:p w:rsidR="001940BD" w:rsidRPr="001940BD" w:rsidRDefault="001940BD" w:rsidP="001940BD">
      <w:pPr>
        <w:jc w:val="center"/>
        <w:rPr>
          <w:rFonts w:ascii="Simplified Arabic" w:hAnsi="Simplified Arabic" w:cs="Simplified Arabic"/>
          <w:b/>
          <w:bCs/>
          <w:noProof/>
          <w:sz w:val="16"/>
          <w:szCs w:val="16"/>
          <w:rtl/>
          <w:lang w:eastAsia="en-US"/>
        </w:rPr>
      </w:pPr>
      <w:r w:rsidRPr="001940BD">
        <w:rPr>
          <w:rFonts w:ascii="Simplified Arabic" w:hAnsi="Simplified Arabic" w:cs="Simplified Arabic"/>
          <w:b/>
          <w:bCs/>
          <w:noProof/>
          <w:sz w:val="16"/>
          <w:szCs w:val="16"/>
          <w:rtl/>
          <w:lang w:eastAsia="en-US"/>
        </w:rPr>
        <w:lastRenderedPageBreak/>
        <w:t xml:space="preserve">أهم </w:t>
      </w:r>
      <w:r w:rsidRPr="001940BD">
        <w:rPr>
          <w:rFonts w:ascii="Simplified Arabic" w:hAnsi="Simplified Arabic" w:cs="Simplified Arabic" w:hint="cs"/>
          <w:b/>
          <w:bCs/>
          <w:noProof/>
          <w:sz w:val="16"/>
          <w:szCs w:val="16"/>
          <w:rtl/>
          <w:lang w:eastAsia="en-US"/>
        </w:rPr>
        <w:t>المؤشرات</w:t>
      </w:r>
      <w:r w:rsidRPr="001940BD">
        <w:rPr>
          <w:rFonts w:ascii="Simplified Arabic" w:hAnsi="Simplified Arabic" w:cs="Simplified Arabic"/>
          <w:b/>
          <w:bCs/>
          <w:noProof/>
          <w:sz w:val="16"/>
          <w:szCs w:val="16"/>
          <w:rtl/>
          <w:lang w:eastAsia="en-US"/>
        </w:rPr>
        <w:t xml:space="preserve"> المستخلصة لأنشطة المالية والتأمين، </w:t>
      </w:r>
      <w:r w:rsidRPr="001940BD">
        <w:rPr>
          <w:rFonts w:ascii="Simplified Arabic" w:hAnsi="Simplified Arabic" w:cs="Simplified Arabic"/>
          <w:b/>
          <w:bCs/>
          <w:noProof/>
          <w:sz w:val="16"/>
          <w:szCs w:val="16"/>
          <w:lang w:eastAsia="en-US"/>
        </w:rPr>
        <w:t>2016</w:t>
      </w:r>
      <w:r w:rsidRPr="001940BD">
        <w:rPr>
          <w:rFonts w:ascii="Simplified Arabic" w:hAnsi="Simplified Arabic" w:cs="Simplified Arabic" w:hint="cs"/>
          <w:b/>
          <w:bCs/>
          <w:noProof/>
          <w:sz w:val="16"/>
          <w:szCs w:val="16"/>
          <w:rtl/>
          <w:lang w:eastAsia="en-US"/>
        </w:rPr>
        <w:t>-</w:t>
      </w:r>
      <w:r w:rsidRPr="001940BD">
        <w:rPr>
          <w:rFonts w:ascii="Simplified Arabic" w:hAnsi="Simplified Arabic" w:cs="Simplified Arabic"/>
          <w:b/>
          <w:bCs/>
          <w:noProof/>
          <w:sz w:val="16"/>
          <w:szCs w:val="16"/>
          <w:rtl/>
          <w:lang w:eastAsia="en-US"/>
        </w:rPr>
        <w:t>2018</w:t>
      </w:r>
    </w:p>
    <w:p w:rsidR="001940BD" w:rsidRPr="001940BD" w:rsidRDefault="001940BD" w:rsidP="001940BD">
      <w:pPr>
        <w:bidi w:val="0"/>
        <w:jc w:val="center"/>
        <w:rPr>
          <w:rFonts w:ascii="Arial" w:hAnsi="Arial" w:cs="Simplified Arabic"/>
          <w:b/>
          <w:bCs/>
          <w:sz w:val="16"/>
          <w:szCs w:val="16"/>
        </w:rPr>
      </w:pPr>
      <w:r w:rsidRPr="001940BD">
        <w:rPr>
          <w:rFonts w:ascii="Arial" w:hAnsi="Arial" w:cs="Simplified Arabic"/>
          <w:b/>
          <w:bCs/>
          <w:sz w:val="16"/>
          <w:szCs w:val="16"/>
        </w:rPr>
        <w:t>Selected</w:t>
      </w:r>
      <w:r w:rsidRPr="001940BD">
        <w:rPr>
          <w:rFonts w:ascii="Arial" w:hAnsi="Arial"/>
          <w:b/>
          <w:bCs/>
          <w:sz w:val="16"/>
          <w:szCs w:val="16"/>
        </w:rPr>
        <w:t xml:space="preserve"> Indicators</w:t>
      </w:r>
      <w:r w:rsidRPr="001940BD">
        <w:rPr>
          <w:rFonts w:ascii="Arial" w:hAnsi="Arial" w:cs="Simplified Arabic"/>
          <w:b/>
          <w:bCs/>
          <w:sz w:val="16"/>
          <w:szCs w:val="16"/>
        </w:rPr>
        <w:t xml:space="preserve"> for Finance and Insurance Activities, 2016-2018</w:t>
      </w:r>
    </w:p>
    <w:p w:rsidR="001940BD" w:rsidRPr="001940BD" w:rsidRDefault="001940BD" w:rsidP="001940BD">
      <w:pPr>
        <w:bidi w:val="0"/>
        <w:jc w:val="center"/>
        <w:rPr>
          <w:rFonts w:ascii="Arial" w:hAnsi="Arial" w:cs="Arial"/>
          <w:b/>
          <w:bCs/>
          <w:sz w:val="16"/>
          <w:szCs w:val="16"/>
          <w:rtl/>
        </w:rPr>
      </w:pPr>
    </w:p>
    <w:tbl>
      <w:tblPr>
        <w:tblW w:w="7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695"/>
        <w:gridCol w:w="850"/>
        <w:gridCol w:w="851"/>
        <w:gridCol w:w="850"/>
        <w:gridCol w:w="2693"/>
      </w:tblGrid>
      <w:tr w:rsidR="001940BD" w:rsidRPr="001940BD" w:rsidTr="00A55CAB">
        <w:trPr>
          <w:cantSplit/>
          <w:trHeight w:val="312"/>
          <w:jc w:val="center"/>
        </w:trPr>
        <w:tc>
          <w:tcPr>
            <w:tcW w:w="2695" w:type="dxa"/>
            <w:vMerge w:val="restart"/>
            <w:vAlign w:val="center"/>
          </w:tcPr>
          <w:p w:rsidR="001940BD" w:rsidRPr="001940BD" w:rsidRDefault="001940BD" w:rsidP="00A55CAB">
            <w:pPr>
              <w:pStyle w:val="Heading3"/>
              <w:rPr>
                <w:rFonts w:ascii="Arial" w:hAnsi="Arial"/>
                <w:sz w:val="16"/>
                <w:szCs w:val="16"/>
              </w:rPr>
            </w:pPr>
            <w:r w:rsidRPr="001940BD">
              <w:rPr>
                <w:rFonts w:ascii="Arial" w:hAnsi="Arial"/>
                <w:sz w:val="16"/>
                <w:szCs w:val="16"/>
              </w:rPr>
              <w:t>Indicators</w:t>
            </w:r>
          </w:p>
        </w:tc>
        <w:tc>
          <w:tcPr>
            <w:tcW w:w="850" w:type="dxa"/>
            <w:tcBorders>
              <w:bottom w:val="single" w:sz="4" w:space="0" w:color="auto"/>
              <w:right w:val="nil"/>
            </w:tcBorders>
            <w:vAlign w:val="center"/>
          </w:tcPr>
          <w:p w:rsidR="001940BD" w:rsidRPr="001940BD" w:rsidRDefault="001940BD" w:rsidP="00A55CAB">
            <w:pPr>
              <w:pStyle w:val="Heading3"/>
              <w:jc w:val="right"/>
              <w:rPr>
                <w:rFonts w:ascii="Arial" w:hAnsi="Arial"/>
                <w:sz w:val="16"/>
                <w:szCs w:val="16"/>
              </w:rPr>
            </w:pPr>
            <w:r w:rsidRPr="001940BD">
              <w:rPr>
                <w:rFonts w:ascii="Arial" w:hAnsi="Arial"/>
                <w:sz w:val="16"/>
                <w:szCs w:val="16"/>
              </w:rPr>
              <w:t xml:space="preserve"> Year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1940BD" w:rsidRPr="001940BD" w:rsidRDefault="001940BD" w:rsidP="00A55CAB">
            <w:pPr>
              <w:pStyle w:val="Heading3"/>
              <w:jc w:val="right"/>
              <w:rPr>
                <w:rFonts w:ascii="Arial" w:hAnsi="Arial"/>
                <w:sz w:val="16"/>
                <w:szCs w:val="16"/>
                <w:rtl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1940BD" w:rsidRPr="001940BD" w:rsidRDefault="001940BD" w:rsidP="00A55CAB">
            <w:pPr>
              <w:pStyle w:val="Heading1"/>
              <w:rPr>
                <w:rFonts w:ascii="Arial" w:hAnsi="Arial"/>
                <w:sz w:val="16"/>
                <w:szCs w:val="16"/>
              </w:rPr>
            </w:pPr>
            <w:r w:rsidRPr="001940BD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Pr="001940BD">
              <w:rPr>
                <w:rFonts w:ascii="Arial" w:hAnsi="Arial"/>
                <w:sz w:val="16"/>
                <w:szCs w:val="16"/>
                <w:rtl/>
              </w:rPr>
              <w:t>السن</w:t>
            </w:r>
            <w:r w:rsidRPr="001940BD">
              <w:rPr>
                <w:rFonts w:ascii="Arial" w:hAnsi="Arial" w:hint="cs"/>
                <w:sz w:val="16"/>
                <w:szCs w:val="16"/>
                <w:rtl/>
              </w:rPr>
              <w:t>ة</w:t>
            </w:r>
          </w:p>
        </w:tc>
        <w:tc>
          <w:tcPr>
            <w:tcW w:w="2693" w:type="dxa"/>
            <w:vMerge w:val="restart"/>
            <w:vAlign w:val="center"/>
          </w:tcPr>
          <w:p w:rsidR="001940BD" w:rsidRPr="001940BD" w:rsidRDefault="001940BD" w:rsidP="00A55CAB">
            <w:pPr>
              <w:pStyle w:val="Heading3"/>
              <w:rPr>
                <w:rFonts w:ascii="Arial" w:hAnsi="Arial"/>
                <w:sz w:val="16"/>
                <w:szCs w:val="16"/>
              </w:rPr>
            </w:pPr>
            <w:r w:rsidRPr="001940BD">
              <w:rPr>
                <w:rFonts w:ascii="Arial" w:hAnsi="Arial"/>
                <w:sz w:val="16"/>
                <w:szCs w:val="16"/>
                <w:rtl/>
              </w:rPr>
              <w:t>المؤشرات</w:t>
            </w:r>
          </w:p>
        </w:tc>
      </w:tr>
      <w:tr w:rsidR="001940BD" w:rsidRPr="001940BD" w:rsidTr="00A55CAB">
        <w:trPr>
          <w:cantSplit/>
          <w:trHeight w:val="312"/>
          <w:jc w:val="center"/>
        </w:trPr>
        <w:tc>
          <w:tcPr>
            <w:tcW w:w="2695" w:type="dxa"/>
            <w:vMerge/>
            <w:tcBorders>
              <w:bottom w:val="nil"/>
            </w:tcBorders>
            <w:vAlign w:val="center"/>
          </w:tcPr>
          <w:p w:rsidR="001940BD" w:rsidRPr="001940BD" w:rsidRDefault="001940BD" w:rsidP="00A55CAB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940BD" w:rsidRPr="001940BD" w:rsidRDefault="001940BD" w:rsidP="00A5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40BD">
              <w:rPr>
                <w:rFonts w:ascii="Arial" w:hAnsi="Arial" w:cs="Arial" w:hint="cs"/>
                <w:sz w:val="16"/>
                <w:szCs w:val="16"/>
                <w:rtl/>
              </w:rPr>
              <w:t>2018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0BD" w:rsidRPr="001940BD" w:rsidRDefault="001940BD" w:rsidP="00A5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40BD">
              <w:rPr>
                <w:rFonts w:ascii="Arial" w:hAnsi="Arial" w:cs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0BD" w:rsidRPr="001940BD" w:rsidRDefault="001940BD" w:rsidP="00A5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40BD">
              <w:rPr>
                <w:rFonts w:ascii="Arial" w:hAnsi="Arial" w:cs="Arial"/>
                <w:sz w:val="16"/>
                <w:szCs w:val="16"/>
              </w:rPr>
              <w:t>2016</w:t>
            </w:r>
          </w:p>
        </w:tc>
        <w:tc>
          <w:tcPr>
            <w:tcW w:w="2693" w:type="dxa"/>
            <w:vMerge/>
            <w:tcBorders>
              <w:bottom w:val="nil"/>
            </w:tcBorders>
            <w:vAlign w:val="center"/>
          </w:tcPr>
          <w:p w:rsidR="001940BD" w:rsidRPr="001940BD" w:rsidRDefault="001940BD" w:rsidP="00A55CAB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</w:tr>
      <w:tr w:rsidR="001940BD" w:rsidRPr="001940BD" w:rsidTr="00A55CAB">
        <w:trPr>
          <w:cantSplit/>
          <w:trHeight w:val="312"/>
          <w:jc w:val="center"/>
        </w:trPr>
        <w:tc>
          <w:tcPr>
            <w:tcW w:w="2695" w:type="dxa"/>
            <w:tcBorders>
              <w:bottom w:val="nil"/>
            </w:tcBorders>
            <w:vAlign w:val="center"/>
          </w:tcPr>
          <w:p w:rsidR="001940BD" w:rsidRPr="001940BD" w:rsidRDefault="001940BD" w:rsidP="00A55CAB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1940BD">
              <w:rPr>
                <w:rFonts w:ascii="Arial" w:hAnsi="Arial" w:cs="Simplified Arabic"/>
                <w:sz w:val="16"/>
                <w:szCs w:val="16"/>
              </w:rPr>
              <w:t>Compensation per wage Employed Person (USD)</w:t>
            </w:r>
          </w:p>
        </w:tc>
        <w:tc>
          <w:tcPr>
            <w:tcW w:w="850" w:type="dxa"/>
            <w:tcBorders>
              <w:bottom w:val="nil"/>
              <w:right w:val="nil"/>
            </w:tcBorders>
            <w:vAlign w:val="center"/>
          </w:tcPr>
          <w:p w:rsidR="001940BD" w:rsidRPr="001940BD" w:rsidRDefault="001940BD" w:rsidP="00A55CA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40BD">
              <w:rPr>
                <w:rFonts w:ascii="Arial" w:hAnsi="Arial" w:cs="Arial"/>
                <w:sz w:val="16"/>
                <w:szCs w:val="16"/>
              </w:rPr>
              <w:t>23,848.7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940BD" w:rsidRPr="001940BD" w:rsidRDefault="001940BD" w:rsidP="00A55CA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40BD">
              <w:rPr>
                <w:rFonts w:ascii="Arial" w:hAnsi="Arial" w:cs="Arial"/>
                <w:sz w:val="16"/>
                <w:szCs w:val="16"/>
              </w:rPr>
              <w:t>2</w:t>
            </w:r>
            <w:proofErr w:type="spellStart"/>
            <w:r w:rsidRPr="001940BD">
              <w:rPr>
                <w:rFonts w:ascii="Arial" w:hAnsi="Arial" w:cs="Arial" w:hint="cs"/>
                <w:sz w:val="16"/>
                <w:szCs w:val="16"/>
                <w:rtl/>
              </w:rPr>
              <w:t>2</w:t>
            </w:r>
            <w:proofErr w:type="spellEnd"/>
            <w:r w:rsidRPr="001940BD">
              <w:rPr>
                <w:rFonts w:ascii="Arial" w:hAnsi="Arial" w:cs="Arial"/>
                <w:sz w:val="16"/>
                <w:szCs w:val="16"/>
              </w:rPr>
              <w:t>,</w:t>
            </w:r>
            <w:r w:rsidRPr="001940BD">
              <w:rPr>
                <w:rFonts w:ascii="Arial" w:hAnsi="Arial" w:cs="Arial" w:hint="cs"/>
                <w:sz w:val="16"/>
                <w:szCs w:val="16"/>
                <w:rtl/>
              </w:rPr>
              <w:t>686</w:t>
            </w:r>
            <w:r w:rsidRPr="001940BD">
              <w:rPr>
                <w:rFonts w:ascii="Arial" w:hAnsi="Arial" w:cs="Arial"/>
                <w:sz w:val="16"/>
                <w:szCs w:val="16"/>
              </w:rPr>
              <w:t>.</w:t>
            </w:r>
            <w:r w:rsidRPr="001940BD">
              <w:rPr>
                <w:rFonts w:ascii="Arial" w:hAnsi="Arial" w:cs="Arial" w:hint="cs"/>
                <w:sz w:val="16"/>
                <w:szCs w:val="16"/>
                <w:rtl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940BD" w:rsidRPr="001940BD" w:rsidRDefault="001940BD" w:rsidP="00A55CA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40BD">
              <w:rPr>
                <w:rFonts w:ascii="Arial" w:hAnsi="Arial" w:cs="Arial"/>
                <w:sz w:val="16"/>
                <w:szCs w:val="16"/>
              </w:rPr>
              <w:t>20,913.7</w:t>
            </w:r>
          </w:p>
        </w:tc>
        <w:tc>
          <w:tcPr>
            <w:tcW w:w="2693" w:type="dxa"/>
            <w:tcBorders>
              <w:bottom w:val="nil"/>
            </w:tcBorders>
            <w:vAlign w:val="center"/>
          </w:tcPr>
          <w:p w:rsidR="001940BD" w:rsidRPr="001940BD" w:rsidRDefault="001940BD" w:rsidP="00A55CAB">
            <w:pPr>
              <w:ind w:left="114"/>
              <w:rPr>
                <w:rFonts w:ascii="Arial" w:hAnsi="Arial" w:cs="Arial"/>
                <w:sz w:val="16"/>
                <w:szCs w:val="16"/>
              </w:rPr>
            </w:pPr>
            <w:r w:rsidRPr="001940BD">
              <w:rPr>
                <w:rFonts w:ascii="Arial" w:hAnsi="Arial" w:cs="Arial" w:hint="cs"/>
                <w:sz w:val="16"/>
                <w:szCs w:val="16"/>
                <w:rtl/>
              </w:rPr>
              <w:t xml:space="preserve">متوسط </w:t>
            </w:r>
            <w:r w:rsidRPr="001940BD">
              <w:rPr>
                <w:rFonts w:ascii="Arial" w:hAnsi="Arial" w:cs="Arial"/>
                <w:sz w:val="16"/>
                <w:szCs w:val="16"/>
                <w:rtl/>
              </w:rPr>
              <w:t>نصيب العامل بأجر من تعويضات العاملين بالدولار</w:t>
            </w:r>
          </w:p>
        </w:tc>
      </w:tr>
      <w:tr w:rsidR="001940BD" w:rsidRPr="001940BD" w:rsidTr="00A55CAB">
        <w:trPr>
          <w:cantSplit/>
          <w:trHeight w:val="312"/>
          <w:jc w:val="center"/>
        </w:trPr>
        <w:tc>
          <w:tcPr>
            <w:tcW w:w="2695" w:type="dxa"/>
            <w:tcBorders>
              <w:top w:val="nil"/>
              <w:bottom w:val="nil"/>
            </w:tcBorders>
            <w:vAlign w:val="center"/>
          </w:tcPr>
          <w:p w:rsidR="001940BD" w:rsidRPr="001940BD" w:rsidRDefault="001940BD" w:rsidP="00A55CAB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1940BD">
              <w:rPr>
                <w:rFonts w:ascii="Arial" w:hAnsi="Arial" w:cs="Simplified Arabic"/>
                <w:sz w:val="16"/>
                <w:szCs w:val="16"/>
              </w:rPr>
              <w:t xml:space="preserve">Output per Wage Employed Person (USD) 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:rsidR="001940BD" w:rsidRPr="001940BD" w:rsidRDefault="001940BD" w:rsidP="00A55CA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40BD">
              <w:rPr>
                <w:rFonts w:ascii="Arial" w:hAnsi="Arial" w:cs="Arial"/>
                <w:sz w:val="16"/>
                <w:szCs w:val="16"/>
              </w:rPr>
              <w:t>73,795.4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40BD" w:rsidRPr="001940BD" w:rsidRDefault="001940BD" w:rsidP="00A55CA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40BD">
              <w:rPr>
                <w:rFonts w:ascii="Arial" w:hAnsi="Arial" w:cs="Arial"/>
                <w:sz w:val="16"/>
                <w:szCs w:val="16"/>
              </w:rPr>
              <w:t>72,223.3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40BD" w:rsidRPr="001940BD" w:rsidRDefault="001940BD" w:rsidP="00A55CA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40BD">
              <w:rPr>
                <w:rFonts w:ascii="Arial" w:hAnsi="Arial" w:cs="Arial"/>
                <w:sz w:val="16"/>
                <w:szCs w:val="16"/>
              </w:rPr>
              <w:t>70,787.2</w:t>
            </w:r>
          </w:p>
        </w:tc>
        <w:tc>
          <w:tcPr>
            <w:tcW w:w="2693" w:type="dxa"/>
            <w:tcBorders>
              <w:top w:val="nil"/>
              <w:bottom w:val="nil"/>
            </w:tcBorders>
            <w:vAlign w:val="center"/>
          </w:tcPr>
          <w:p w:rsidR="001940BD" w:rsidRPr="001940BD" w:rsidRDefault="001940BD" w:rsidP="00A55CAB">
            <w:pPr>
              <w:ind w:left="114"/>
              <w:rPr>
                <w:rFonts w:ascii="Arial" w:hAnsi="Arial" w:cs="Simplified Arabic"/>
                <w:sz w:val="16"/>
                <w:szCs w:val="16"/>
              </w:rPr>
            </w:pPr>
            <w:r w:rsidRPr="001940BD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نصيب </w:t>
            </w:r>
            <w:r w:rsidRPr="001940BD">
              <w:rPr>
                <w:rFonts w:ascii="Arial" w:hAnsi="Arial" w:cs="Simplified Arabic"/>
                <w:sz w:val="16"/>
                <w:szCs w:val="16"/>
                <w:rtl/>
              </w:rPr>
              <w:t>العامل</w:t>
            </w:r>
            <w:r w:rsidRPr="001940BD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بأجر من الإنتاج</w:t>
            </w:r>
            <w:r w:rsidRPr="001940BD">
              <w:rPr>
                <w:rFonts w:ascii="Arial" w:hAnsi="Arial" w:cs="Simplified Arabic"/>
                <w:sz w:val="16"/>
                <w:szCs w:val="16"/>
                <w:rtl/>
              </w:rPr>
              <w:t xml:space="preserve"> </w:t>
            </w:r>
            <w:r w:rsidRPr="001940BD"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</w:tr>
      <w:tr w:rsidR="001940BD" w:rsidRPr="001940BD" w:rsidTr="00A55CAB">
        <w:trPr>
          <w:cantSplit/>
          <w:trHeight w:val="312"/>
          <w:jc w:val="center"/>
        </w:trPr>
        <w:tc>
          <w:tcPr>
            <w:tcW w:w="2695" w:type="dxa"/>
            <w:tcBorders>
              <w:top w:val="nil"/>
              <w:bottom w:val="nil"/>
            </w:tcBorders>
            <w:vAlign w:val="center"/>
          </w:tcPr>
          <w:p w:rsidR="001940BD" w:rsidRPr="001940BD" w:rsidRDefault="001940BD" w:rsidP="00A55CAB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1940BD">
              <w:rPr>
                <w:rFonts w:ascii="Arial" w:hAnsi="Arial" w:cs="Simplified Arabic"/>
                <w:sz w:val="16"/>
                <w:szCs w:val="16"/>
              </w:rPr>
              <w:t>Value Added per wage Employed Person (USD)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:rsidR="001940BD" w:rsidRPr="001940BD" w:rsidRDefault="001940BD" w:rsidP="00A55CA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40BD">
              <w:rPr>
                <w:rFonts w:ascii="Arial" w:hAnsi="Arial" w:cs="Arial"/>
                <w:sz w:val="16"/>
                <w:szCs w:val="16"/>
              </w:rPr>
              <w:t>52,344.4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40BD" w:rsidRPr="001940BD" w:rsidRDefault="001940BD" w:rsidP="00A55CA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40BD">
              <w:rPr>
                <w:rFonts w:ascii="Arial" w:hAnsi="Arial" w:cs="Arial"/>
                <w:sz w:val="16"/>
                <w:szCs w:val="16"/>
              </w:rPr>
              <w:t>52,959.6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40BD" w:rsidRPr="001940BD" w:rsidRDefault="001940BD" w:rsidP="00A55CA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40BD">
              <w:rPr>
                <w:rFonts w:ascii="Arial" w:hAnsi="Arial" w:cs="Arial"/>
                <w:sz w:val="16"/>
                <w:szCs w:val="16"/>
              </w:rPr>
              <w:t>48,191.8</w:t>
            </w:r>
          </w:p>
        </w:tc>
        <w:tc>
          <w:tcPr>
            <w:tcW w:w="2693" w:type="dxa"/>
            <w:tcBorders>
              <w:top w:val="nil"/>
              <w:bottom w:val="nil"/>
            </w:tcBorders>
            <w:vAlign w:val="center"/>
          </w:tcPr>
          <w:p w:rsidR="001940BD" w:rsidRPr="001940BD" w:rsidRDefault="001940BD" w:rsidP="00A55CAB">
            <w:pPr>
              <w:ind w:left="114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1940BD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متوسط </w:t>
            </w:r>
            <w:r w:rsidRPr="001940BD">
              <w:rPr>
                <w:rFonts w:ascii="Arial" w:hAnsi="Arial" w:cs="Simplified Arabic"/>
                <w:sz w:val="16"/>
                <w:szCs w:val="16"/>
                <w:rtl/>
              </w:rPr>
              <w:t>نصيب العامل</w:t>
            </w:r>
            <w:r w:rsidRPr="001940BD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بأجر</w:t>
            </w:r>
            <w:r w:rsidRPr="001940BD">
              <w:rPr>
                <w:rFonts w:ascii="Arial" w:hAnsi="Arial" w:cs="Simplified Arabic"/>
                <w:sz w:val="16"/>
                <w:szCs w:val="16"/>
                <w:rtl/>
              </w:rPr>
              <w:t xml:space="preserve"> من القيمة المضافة </w:t>
            </w:r>
            <w:r w:rsidRPr="001940BD"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</w:tr>
      <w:tr w:rsidR="001940BD" w:rsidRPr="001940BD" w:rsidTr="00A55CAB">
        <w:trPr>
          <w:cantSplit/>
          <w:trHeight w:val="312"/>
          <w:jc w:val="center"/>
        </w:trPr>
        <w:tc>
          <w:tcPr>
            <w:tcW w:w="2695" w:type="dxa"/>
            <w:tcBorders>
              <w:top w:val="nil"/>
              <w:bottom w:val="nil"/>
            </w:tcBorders>
            <w:vAlign w:val="center"/>
          </w:tcPr>
          <w:p w:rsidR="001940BD" w:rsidRPr="001940BD" w:rsidRDefault="001940BD" w:rsidP="00A55CAB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1940BD">
              <w:rPr>
                <w:rFonts w:ascii="Arial" w:hAnsi="Arial" w:cs="Simplified Arabic"/>
                <w:sz w:val="16"/>
                <w:szCs w:val="16"/>
              </w:rPr>
              <w:t>Value Added to Output (%)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:rsidR="001940BD" w:rsidRPr="001940BD" w:rsidRDefault="001940BD" w:rsidP="00A55CA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40BD">
              <w:rPr>
                <w:rFonts w:ascii="Arial" w:hAnsi="Arial" w:cs="Arial"/>
                <w:sz w:val="16"/>
                <w:szCs w:val="16"/>
              </w:rPr>
              <w:t>70.9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40BD" w:rsidRPr="001940BD" w:rsidRDefault="001940BD" w:rsidP="00A55CA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40BD">
              <w:rPr>
                <w:rFonts w:ascii="Arial" w:hAnsi="Arial" w:cs="Arial"/>
                <w:sz w:val="16"/>
                <w:szCs w:val="16"/>
              </w:rPr>
              <w:t>73.3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40BD" w:rsidRPr="001940BD" w:rsidRDefault="001940BD" w:rsidP="00A55CA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40BD">
              <w:rPr>
                <w:rFonts w:ascii="Arial" w:hAnsi="Arial" w:cs="Arial"/>
                <w:sz w:val="16"/>
                <w:szCs w:val="16"/>
              </w:rPr>
              <w:t>68.1</w:t>
            </w:r>
          </w:p>
        </w:tc>
        <w:tc>
          <w:tcPr>
            <w:tcW w:w="2693" w:type="dxa"/>
            <w:tcBorders>
              <w:top w:val="nil"/>
              <w:bottom w:val="nil"/>
            </w:tcBorders>
            <w:vAlign w:val="center"/>
          </w:tcPr>
          <w:p w:rsidR="001940BD" w:rsidRPr="001940BD" w:rsidRDefault="001940BD" w:rsidP="00A55CAB">
            <w:pPr>
              <w:ind w:left="114"/>
              <w:rPr>
                <w:rFonts w:ascii="Arial" w:hAnsi="Arial" w:cs="Simplified Arabic"/>
                <w:sz w:val="16"/>
                <w:szCs w:val="16"/>
              </w:rPr>
            </w:pPr>
            <w:r w:rsidRPr="001940BD">
              <w:rPr>
                <w:rFonts w:ascii="Arial" w:hAnsi="Arial" w:cs="Simplified Arabic"/>
                <w:sz w:val="16"/>
                <w:szCs w:val="16"/>
                <w:rtl/>
              </w:rPr>
              <w:t>نسبة القيمة المضافة إلى الإنتاج (%)</w:t>
            </w:r>
          </w:p>
        </w:tc>
      </w:tr>
      <w:tr w:rsidR="001940BD" w:rsidRPr="001940BD" w:rsidTr="00A55CAB">
        <w:trPr>
          <w:cantSplit/>
          <w:trHeight w:val="312"/>
          <w:jc w:val="center"/>
        </w:trPr>
        <w:tc>
          <w:tcPr>
            <w:tcW w:w="2695" w:type="dxa"/>
            <w:tcBorders>
              <w:top w:val="nil"/>
              <w:bottom w:val="nil"/>
            </w:tcBorders>
            <w:vAlign w:val="center"/>
          </w:tcPr>
          <w:p w:rsidR="001940BD" w:rsidRPr="001940BD" w:rsidRDefault="001940BD" w:rsidP="00A55CAB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1940BD">
              <w:rPr>
                <w:rFonts w:ascii="Arial" w:hAnsi="Arial" w:cs="Simplified Arabic"/>
                <w:sz w:val="16"/>
                <w:szCs w:val="16"/>
              </w:rPr>
              <w:t>Compensation of Employees to Value Added (%)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:rsidR="001940BD" w:rsidRPr="001940BD" w:rsidRDefault="001940BD" w:rsidP="00A55CA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40BD">
              <w:rPr>
                <w:rFonts w:ascii="Arial" w:hAnsi="Arial" w:cs="Arial"/>
                <w:sz w:val="16"/>
                <w:szCs w:val="16"/>
              </w:rPr>
              <w:t>45.6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40BD" w:rsidRPr="001940BD" w:rsidRDefault="001940BD" w:rsidP="00A55CA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40BD">
              <w:rPr>
                <w:rFonts w:ascii="Arial" w:hAnsi="Arial" w:cs="Arial"/>
                <w:sz w:val="16"/>
                <w:szCs w:val="16"/>
              </w:rPr>
              <w:t>42.8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40BD" w:rsidRPr="001940BD" w:rsidRDefault="001940BD" w:rsidP="00A55CA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40BD">
              <w:rPr>
                <w:rFonts w:ascii="Arial" w:hAnsi="Arial" w:cs="Arial"/>
                <w:sz w:val="16"/>
                <w:szCs w:val="16"/>
              </w:rPr>
              <w:t>43.4</w:t>
            </w:r>
          </w:p>
        </w:tc>
        <w:tc>
          <w:tcPr>
            <w:tcW w:w="2693" w:type="dxa"/>
            <w:tcBorders>
              <w:top w:val="nil"/>
              <w:bottom w:val="nil"/>
            </w:tcBorders>
            <w:vAlign w:val="center"/>
          </w:tcPr>
          <w:p w:rsidR="001940BD" w:rsidRPr="001940BD" w:rsidRDefault="001940BD" w:rsidP="00A55CAB">
            <w:pPr>
              <w:ind w:left="114"/>
              <w:rPr>
                <w:rFonts w:ascii="Arial" w:hAnsi="Arial" w:cs="Simplified Arabic"/>
                <w:sz w:val="16"/>
                <w:szCs w:val="16"/>
              </w:rPr>
            </w:pPr>
            <w:r w:rsidRPr="001940BD">
              <w:rPr>
                <w:rFonts w:ascii="Arial" w:hAnsi="Arial" w:cs="Simplified Arabic"/>
                <w:sz w:val="16"/>
                <w:szCs w:val="16"/>
                <w:rtl/>
              </w:rPr>
              <w:t xml:space="preserve">نسبة </w:t>
            </w:r>
            <w:r w:rsidRPr="001940BD">
              <w:rPr>
                <w:rFonts w:ascii="Arial" w:hAnsi="Arial" w:cs="Simplified Arabic" w:hint="cs"/>
                <w:sz w:val="16"/>
                <w:szCs w:val="16"/>
                <w:rtl/>
              </w:rPr>
              <w:t>تعويضات العاملين</w:t>
            </w:r>
            <w:r w:rsidRPr="001940BD">
              <w:rPr>
                <w:rFonts w:ascii="Arial" w:hAnsi="Arial" w:cs="Simplified Arabic"/>
                <w:sz w:val="16"/>
                <w:szCs w:val="16"/>
                <w:rtl/>
              </w:rPr>
              <w:t xml:space="preserve"> إلى القيمة المضافة (%)</w:t>
            </w:r>
          </w:p>
        </w:tc>
      </w:tr>
      <w:tr w:rsidR="001940BD" w:rsidRPr="001940BD" w:rsidTr="00A55CAB">
        <w:trPr>
          <w:cantSplit/>
          <w:trHeight w:val="312"/>
          <w:jc w:val="center"/>
        </w:trPr>
        <w:tc>
          <w:tcPr>
            <w:tcW w:w="2695" w:type="dxa"/>
            <w:tcBorders>
              <w:top w:val="nil"/>
              <w:bottom w:val="single" w:sz="4" w:space="0" w:color="auto"/>
            </w:tcBorders>
            <w:vAlign w:val="center"/>
          </w:tcPr>
          <w:p w:rsidR="001940BD" w:rsidRPr="001940BD" w:rsidRDefault="001940BD" w:rsidP="00A55CAB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1940BD">
              <w:rPr>
                <w:rFonts w:ascii="Arial" w:hAnsi="Arial"/>
                <w:sz w:val="16"/>
                <w:szCs w:val="16"/>
              </w:rPr>
              <w:t>Compensation of Fixed Capital Formation to Output</w:t>
            </w:r>
            <w:r w:rsidR="0007255C">
              <w:rPr>
                <w:rFonts w:ascii="Arial" w:hAnsi="Arial"/>
                <w:sz w:val="16"/>
                <w:szCs w:val="16"/>
              </w:rPr>
              <w:t xml:space="preserve"> </w:t>
            </w:r>
            <w:r w:rsidRPr="001940BD">
              <w:rPr>
                <w:rFonts w:ascii="Arial" w:hAnsi="Arial"/>
                <w:sz w:val="16"/>
                <w:szCs w:val="16"/>
              </w:rPr>
              <w:t>(%)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1940BD" w:rsidRPr="001940BD" w:rsidRDefault="001940BD" w:rsidP="00A55CA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40BD">
              <w:rPr>
                <w:rFonts w:ascii="Arial" w:hAnsi="Arial" w:cs="Arial"/>
                <w:sz w:val="16"/>
                <w:szCs w:val="16"/>
              </w:rPr>
              <w:t>6.2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940BD" w:rsidRPr="001940BD" w:rsidRDefault="001940BD" w:rsidP="00A55CA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40BD">
              <w:rPr>
                <w:rFonts w:ascii="Arial" w:hAnsi="Arial" w:cs="Arial"/>
                <w:sz w:val="16"/>
                <w:szCs w:val="16"/>
              </w:rPr>
              <w:t>6.2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940BD" w:rsidRPr="001940BD" w:rsidRDefault="001940BD" w:rsidP="00A55CA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40BD">
              <w:rPr>
                <w:rFonts w:ascii="Arial" w:hAnsi="Arial" w:cs="Arial"/>
                <w:sz w:val="16"/>
                <w:szCs w:val="16"/>
              </w:rPr>
              <w:t>4.1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  <w:vAlign w:val="center"/>
          </w:tcPr>
          <w:p w:rsidR="001940BD" w:rsidRPr="001940BD" w:rsidRDefault="001940BD" w:rsidP="00A55CAB">
            <w:pPr>
              <w:ind w:left="114"/>
              <w:rPr>
                <w:rFonts w:ascii="Arial" w:hAnsi="Arial" w:cs="Simplified Arabic"/>
                <w:sz w:val="16"/>
                <w:szCs w:val="16"/>
              </w:rPr>
            </w:pPr>
            <w:r w:rsidRPr="001940BD">
              <w:rPr>
                <w:rFonts w:ascii="Arial" w:hAnsi="Arial"/>
                <w:sz w:val="16"/>
                <w:szCs w:val="16"/>
                <w:rtl/>
              </w:rPr>
              <w:t xml:space="preserve">نسبة </w:t>
            </w:r>
            <w:r w:rsidRPr="001940BD">
              <w:rPr>
                <w:rFonts w:ascii="Arial" w:hAnsi="Arial" w:hint="cs"/>
                <w:sz w:val="16"/>
                <w:szCs w:val="16"/>
                <w:rtl/>
              </w:rPr>
              <w:t>استهلاك رأس المال الثابت</w:t>
            </w:r>
            <w:r w:rsidR="0007255C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Pr="001940BD">
              <w:rPr>
                <w:rFonts w:ascii="Arial" w:hAnsi="Arial" w:hint="cs"/>
                <w:sz w:val="16"/>
                <w:szCs w:val="16"/>
                <w:rtl/>
              </w:rPr>
              <w:t>(%)</w:t>
            </w:r>
          </w:p>
        </w:tc>
      </w:tr>
    </w:tbl>
    <w:p w:rsidR="00F373D8" w:rsidRPr="00625C03" w:rsidRDefault="00F373D8" w:rsidP="001F4023">
      <w:pPr>
        <w:rPr>
          <w:rtl/>
        </w:rPr>
      </w:pPr>
    </w:p>
    <w:p w:rsidR="00687DFF" w:rsidRPr="00985C59" w:rsidRDefault="00687DFF" w:rsidP="001F4023">
      <w:pPr>
        <w:rPr>
          <w:rtl/>
        </w:rPr>
      </w:pPr>
    </w:p>
    <w:sectPr w:rsidR="00687DFF" w:rsidRPr="00985C59" w:rsidSect="000F6B8B">
      <w:headerReference w:type="default" r:id="rId13"/>
      <w:footerReference w:type="default" r:id="rId14"/>
      <w:pgSz w:w="9639" w:h="13608"/>
      <w:pgMar w:top="1134" w:right="1134" w:bottom="1134" w:left="1134" w:header="680" w:footer="680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0AA2" w:rsidRDefault="00960AA2">
      <w:r>
        <w:separator/>
      </w:r>
    </w:p>
  </w:endnote>
  <w:endnote w:type="continuationSeparator" w:id="0">
    <w:p w:rsidR="00960AA2" w:rsidRDefault="00960A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C03" w:rsidRDefault="00B40E9B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625C03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625C03" w:rsidRDefault="00625C03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C03" w:rsidRPr="008D0412" w:rsidRDefault="00B40E9B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6"/>
        <w:szCs w:val="16"/>
        <w:rtl/>
      </w:rPr>
    </w:pPr>
    <w:r w:rsidRPr="008D0412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625C03" w:rsidRPr="008D0412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8D0412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2B4FEA">
      <w:rPr>
        <w:rStyle w:val="PageNumber"/>
        <w:rFonts w:ascii="Simplified Arabic" w:hAnsi="Simplified Arabic"/>
        <w:sz w:val="16"/>
        <w:szCs w:val="16"/>
        <w:rtl/>
      </w:rPr>
      <w:t>235</w:t>
    </w:r>
    <w:r w:rsidRPr="008D0412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625C03" w:rsidRPr="004636E9" w:rsidRDefault="00625C03" w:rsidP="005A54D2">
    <w:pPr>
      <w:pStyle w:val="Footer"/>
      <w:tabs>
        <w:tab w:val="clear" w:pos="4153"/>
        <w:tab w:val="clear" w:pos="8306"/>
        <w:tab w:val="left" w:pos="5789"/>
      </w:tabs>
      <w:rPr>
        <w:sz w:val="16"/>
        <w:szCs w:val="16"/>
        <w:rtl/>
      </w:rPr>
    </w:pPr>
    <w:r>
      <w:rPr>
        <w:rtl/>
      </w:rPr>
      <w:tab/>
    </w:r>
    <w:r>
      <w:rPr>
        <w:rFonts w:hint="cs"/>
        <w:rtl/>
      </w:rPr>
      <w:t xml:space="preserve">            </w:t>
    </w:r>
    <w:r>
      <w:rPr>
        <w:rFonts w:hint="cs"/>
        <w:sz w:val="16"/>
        <w:szCs w:val="16"/>
        <w:rtl/>
      </w:rPr>
      <w:t>المالية والتامين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C03" w:rsidRPr="00383C6E" w:rsidRDefault="00B40E9B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6"/>
        <w:szCs w:val="16"/>
        <w:rtl/>
      </w:rPr>
    </w:pPr>
    <w:r w:rsidRPr="00383C6E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625C03" w:rsidRPr="00383C6E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383C6E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2B4FEA">
      <w:rPr>
        <w:rStyle w:val="PageNumber"/>
        <w:rFonts w:ascii="Simplified Arabic" w:hAnsi="Simplified Arabic"/>
        <w:sz w:val="16"/>
        <w:szCs w:val="16"/>
        <w:rtl/>
      </w:rPr>
      <w:t>236</w:t>
    </w:r>
    <w:r w:rsidRPr="00383C6E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625C03" w:rsidRPr="004636E9" w:rsidRDefault="00625C03" w:rsidP="00250B67">
    <w:pPr>
      <w:pStyle w:val="Footer"/>
      <w:tabs>
        <w:tab w:val="clear" w:pos="4153"/>
        <w:tab w:val="clear" w:pos="8306"/>
        <w:tab w:val="left" w:pos="5789"/>
      </w:tabs>
      <w:jc w:val="right"/>
      <w:rPr>
        <w:sz w:val="16"/>
        <w:szCs w:val="16"/>
        <w:rtl/>
      </w:rPr>
    </w:pPr>
    <w:r>
      <w:rPr>
        <w:rtl/>
      </w:rPr>
      <w:tab/>
    </w:r>
    <w:r>
      <w:rPr>
        <w:rFonts w:hint="cs"/>
        <w:rtl/>
      </w:rPr>
      <w:t xml:space="preserve">     </w:t>
    </w:r>
    <w:r>
      <w:rPr>
        <w:rFonts w:hint="cs"/>
        <w:sz w:val="16"/>
        <w:szCs w:val="16"/>
        <w:rtl/>
      </w:rPr>
      <w:t>المالية والتامين</w:t>
    </w:r>
    <w:r>
      <w:rPr>
        <w:rFonts w:hint="cs"/>
        <w:rtl/>
      </w:rPr>
      <w:t xml:space="preserve">                                                              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877" w:rsidRPr="00383C6E" w:rsidRDefault="00B40E9B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6"/>
        <w:szCs w:val="16"/>
        <w:rtl/>
      </w:rPr>
    </w:pPr>
    <w:r w:rsidRPr="00383C6E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7B3877" w:rsidRPr="00383C6E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383C6E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2B4FEA">
      <w:rPr>
        <w:rStyle w:val="PageNumber"/>
        <w:rFonts w:ascii="Simplified Arabic" w:hAnsi="Simplified Arabic"/>
        <w:sz w:val="16"/>
        <w:szCs w:val="16"/>
        <w:rtl/>
      </w:rPr>
      <w:t>238</w:t>
    </w:r>
    <w:r w:rsidRPr="00383C6E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7B3877" w:rsidRPr="004636E9" w:rsidRDefault="007B3877" w:rsidP="005A54D2">
    <w:pPr>
      <w:pStyle w:val="Footer"/>
      <w:tabs>
        <w:tab w:val="clear" w:pos="4153"/>
        <w:tab w:val="clear" w:pos="8306"/>
        <w:tab w:val="left" w:pos="5789"/>
      </w:tabs>
      <w:rPr>
        <w:sz w:val="16"/>
        <w:szCs w:val="16"/>
        <w:rtl/>
      </w:rPr>
    </w:pPr>
    <w:r>
      <w:rPr>
        <w:rtl/>
      </w:rPr>
      <w:tab/>
    </w:r>
    <w:r w:rsidR="00250B67">
      <w:rPr>
        <w:rFonts w:hint="cs"/>
        <w:rtl/>
      </w:rPr>
      <w:t xml:space="preserve">             </w:t>
    </w:r>
    <w:r w:rsidR="00250B67">
      <w:rPr>
        <w:rFonts w:hint="cs"/>
        <w:sz w:val="16"/>
        <w:szCs w:val="16"/>
        <w:rtl/>
      </w:rPr>
      <w:t>المالية والتامين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0AA2" w:rsidRDefault="00960AA2">
      <w:r>
        <w:separator/>
      </w:r>
    </w:p>
  </w:footnote>
  <w:footnote w:type="continuationSeparator" w:id="0">
    <w:p w:rsidR="00960AA2" w:rsidRDefault="00960A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C03" w:rsidRDefault="00625C03" w:rsidP="002B4FEA">
    <w:pPr>
      <w:pStyle w:val="Header"/>
      <w:tabs>
        <w:tab w:val="right" w:pos="6803"/>
      </w:tabs>
      <w:rPr>
        <w:rFonts w:ascii="Simplified Arabic" w:hAnsi="Simplified Arabic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كتاب فلسطين الإحصائي السنوي </w:t>
    </w:r>
    <w:r>
      <w:rPr>
        <w:rFonts w:ascii="Simplified Arabic" w:hAnsi="Simplified Arabic" w:hint="cs"/>
        <w:sz w:val="16"/>
        <w:szCs w:val="16"/>
        <w:rtl/>
      </w:rPr>
      <w:t>201</w:t>
    </w:r>
    <w:r w:rsidR="002B4FEA">
      <w:rPr>
        <w:rFonts w:ascii="Simplified Arabic" w:hAnsi="Simplified Arabic" w:hint="cs"/>
        <w:szCs w:val="16"/>
        <w:rtl/>
      </w:rPr>
      <w:t>9</w:t>
    </w:r>
    <w:r>
      <w:rPr>
        <w:rFonts w:ascii="Simplified Arabic" w:hAnsi="Simplified Arabic"/>
        <w:szCs w:val="16"/>
        <w:rtl/>
      </w:rPr>
      <w:t xml:space="preserve">                                            </w:t>
    </w:r>
    <w:r>
      <w:rPr>
        <w:rFonts w:ascii="Simplified Arabic" w:hAnsi="Simplified Arabic" w:hint="cs"/>
        <w:szCs w:val="16"/>
        <w:rtl/>
      </w:rPr>
      <w:t xml:space="preserve">             </w:t>
    </w:r>
    <w:r>
      <w:rPr>
        <w:rFonts w:ascii="Simplified Arabic" w:hAnsi="Simplified Arabic"/>
        <w:szCs w:val="16"/>
        <w:rtl/>
      </w:rPr>
      <w:t xml:space="preserve">              الفلســطينيون في </w:t>
    </w:r>
    <w:r>
      <w:rPr>
        <w:rFonts w:ascii="Simplified Arabic" w:hAnsi="Simplified Arabic" w:hint="cs"/>
        <w:szCs w:val="16"/>
        <w:rtl/>
      </w:rPr>
      <w:t>فلسطين</w:t>
    </w:r>
  </w:p>
  <w:p w:rsidR="00625C03" w:rsidRPr="0026028B" w:rsidRDefault="00625C03" w:rsidP="0026028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C03" w:rsidRPr="0026028B" w:rsidRDefault="00625C03" w:rsidP="002B4FEA">
    <w:pPr>
      <w:pStyle w:val="Header"/>
      <w:tabs>
        <w:tab w:val="right" w:pos="6803"/>
      </w:tabs>
    </w:pPr>
    <w:r>
      <w:rPr>
        <w:rFonts w:cs="Times New Roman"/>
        <w:noProof w:val="0"/>
        <w:sz w:val="16"/>
        <w:szCs w:val="16"/>
      </w:rPr>
      <w:t>:PCBS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كتاب فلسطين الإحصائي السنوي </w:t>
    </w:r>
    <w:r>
      <w:rPr>
        <w:rFonts w:ascii="Simplified Arabic" w:hAnsi="Simplified Arabic" w:hint="cs"/>
        <w:sz w:val="16"/>
        <w:szCs w:val="16"/>
        <w:rtl/>
      </w:rPr>
      <w:t>201</w:t>
    </w:r>
    <w:r w:rsidR="002B4FEA">
      <w:rPr>
        <w:rFonts w:ascii="Simplified Arabic" w:hAnsi="Simplified Arabic" w:hint="cs"/>
        <w:szCs w:val="16"/>
        <w:rtl/>
      </w:rPr>
      <w:t>9</w:t>
    </w:r>
    <w:r>
      <w:rPr>
        <w:rFonts w:ascii="Simplified Arabic" w:hAnsi="Simplified Arabic"/>
        <w:szCs w:val="16"/>
        <w:rtl/>
      </w:rPr>
      <w:t xml:space="preserve">                                  </w:t>
    </w:r>
    <w:r>
      <w:rPr>
        <w:rFonts w:ascii="Simplified Arabic" w:hAnsi="Simplified Arabic" w:hint="cs"/>
        <w:szCs w:val="16"/>
        <w:rtl/>
      </w:rPr>
      <w:t xml:space="preserve">                                                                                             </w:t>
    </w:r>
    <w:r>
      <w:rPr>
        <w:rFonts w:ascii="Simplified Arabic" w:hAnsi="Simplified Arabic"/>
        <w:szCs w:val="16"/>
        <w:rtl/>
      </w:rPr>
      <w:t xml:space="preserve">                       الفلســطينيون في </w:t>
    </w:r>
    <w:r>
      <w:rPr>
        <w:rFonts w:ascii="Simplified Arabic" w:hAnsi="Simplified Arabic" w:hint="cs"/>
        <w:szCs w:val="16"/>
        <w:rtl/>
      </w:rPr>
      <w:t>فلسطين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877" w:rsidRDefault="007B3877" w:rsidP="00A87453">
    <w:pPr>
      <w:pStyle w:val="Header"/>
      <w:tabs>
        <w:tab w:val="right" w:pos="6803"/>
      </w:tabs>
      <w:rPr>
        <w:rFonts w:ascii="Simplified Arabic" w:hAnsi="Simplified Arabic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كتاب فلسطين الإحصائي السنوي </w:t>
    </w:r>
    <w:r w:rsidR="00A87453">
      <w:rPr>
        <w:rFonts w:ascii="Simplified Arabic" w:hAnsi="Simplified Arabic" w:hint="cs"/>
        <w:sz w:val="16"/>
        <w:szCs w:val="16"/>
        <w:rtl/>
      </w:rPr>
      <w:t>2019</w:t>
    </w:r>
    <w:r>
      <w:rPr>
        <w:rFonts w:ascii="Simplified Arabic" w:hAnsi="Simplified Arabic"/>
        <w:szCs w:val="16"/>
        <w:rtl/>
      </w:rPr>
      <w:t xml:space="preserve">                        </w:t>
    </w:r>
    <w:r>
      <w:rPr>
        <w:rFonts w:ascii="Simplified Arabic" w:hAnsi="Simplified Arabic" w:hint="cs"/>
        <w:szCs w:val="16"/>
        <w:rtl/>
      </w:rPr>
      <w:t xml:space="preserve">                                               </w:t>
    </w:r>
    <w:r>
      <w:rPr>
        <w:rFonts w:ascii="Simplified Arabic" w:hAnsi="Simplified Arabic"/>
        <w:szCs w:val="16"/>
        <w:rtl/>
      </w:rPr>
      <w:t xml:space="preserve">الفلســطينيون في </w:t>
    </w:r>
    <w:r>
      <w:rPr>
        <w:rFonts w:ascii="Simplified Arabic" w:hAnsi="Simplified Arabic" w:hint="cs"/>
        <w:szCs w:val="16"/>
        <w:rtl/>
      </w:rPr>
      <w:t>فلسطين</w:t>
    </w:r>
  </w:p>
  <w:p w:rsidR="007B3877" w:rsidRPr="0026028B" w:rsidRDefault="007B3877" w:rsidP="0026028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D19F7"/>
    <w:multiLevelType w:val="hybridMultilevel"/>
    <w:tmpl w:val="DD0A7E40"/>
    <w:lvl w:ilvl="0" w:tplc="04010001">
      <w:start w:val="1"/>
      <w:numFmt w:val="bullet"/>
      <w:lvlText w:val=""/>
      <w:lvlJc w:val="left"/>
      <w:pPr>
        <w:tabs>
          <w:tab w:val="num" w:pos="900"/>
        </w:tabs>
        <w:ind w:left="900" w:right="90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620"/>
        </w:tabs>
        <w:ind w:left="1620" w:right="162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340"/>
        </w:tabs>
        <w:ind w:left="2340" w:right="234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60"/>
        </w:tabs>
        <w:ind w:left="3060" w:right="306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80"/>
        </w:tabs>
        <w:ind w:left="3780" w:right="378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500"/>
        </w:tabs>
        <w:ind w:left="4500" w:right="450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220"/>
        </w:tabs>
        <w:ind w:left="5220" w:right="522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40"/>
        </w:tabs>
        <w:ind w:left="5940" w:right="594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60"/>
        </w:tabs>
        <w:ind w:left="6660" w:right="6660" w:hanging="360"/>
      </w:pPr>
      <w:rPr>
        <w:rFonts w:ascii="Wingdings" w:hAnsi="Wingdings" w:hint="default"/>
      </w:rPr>
    </w:lvl>
  </w:abstractNum>
  <w:abstractNum w:abstractNumId="1">
    <w:nsid w:val="420448D5"/>
    <w:multiLevelType w:val="hybridMultilevel"/>
    <w:tmpl w:val="DD0A7E40"/>
    <w:lvl w:ilvl="0" w:tplc="04010001">
      <w:start w:val="1"/>
      <w:numFmt w:val="bullet"/>
      <w:lvlText w:val=""/>
      <w:lvlJc w:val="left"/>
      <w:pPr>
        <w:tabs>
          <w:tab w:val="num" w:pos="900"/>
        </w:tabs>
        <w:ind w:left="900" w:right="90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620"/>
        </w:tabs>
        <w:ind w:left="1620" w:right="162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340"/>
        </w:tabs>
        <w:ind w:left="2340" w:right="234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60"/>
        </w:tabs>
        <w:ind w:left="3060" w:right="306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80"/>
        </w:tabs>
        <w:ind w:left="3780" w:right="378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500"/>
        </w:tabs>
        <w:ind w:left="4500" w:right="450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220"/>
        </w:tabs>
        <w:ind w:left="5220" w:right="522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40"/>
        </w:tabs>
        <w:ind w:left="5940" w:right="594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60"/>
        </w:tabs>
        <w:ind w:left="6660" w:right="6660" w:hanging="360"/>
      </w:pPr>
      <w:rPr>
        <w:rFonts w:ascii="Wingdings" w:hAnsi="Wingdings" w:hint="default"/>
      </w:rPr>
    </w:lvl>
  </w:abstractNum>
  <w:abstractNum w:abstractNumId="2">
    <w:nsid w:val="5B03598B"/>
    <w:multiLevelType w:val="hybridMultilevel"/>
    <w:tmpl w:val="DD0A7E40"/>
    <w:lvl w:ilvl="0" w:tplc="04010001">
      <w:start w:val="1"/>
      <w:numFmt w:val="bullet"/>
      <w:lvlText w:val=""/>
      <w:lvlJc w:val="left"/>
      <w:pPr>
        <w:tabs>
          <w:tab w:val="num" w:pos="900"/>
        </w:tabs>
        <w:ind w:left="900" w:right="90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620"/>
        </w:tabs>
        <w:ind w:left="1620" w:right="162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340"/>
        </w:tabs>
        <w:ind w:left="2340" w:right="234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60"/>
        </w:tabs>
        <w:ind w:left="3060" w:right="306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80"/>
        </w:tabs>
        <w:ind w:left="3780" w:right="378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500"/>
        </w:tabs>
        <w:ind w:left="4500" w:right="450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220"/>
        </w:tabs>
        <w:ind w:left="5220" w:right="522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40"/>
        </w:tabs>
        <w:ind w:left="5940" w:right="594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60"/>
        </w:tabs>
        <w:ind w:left="6660" w:right="6660" w:hanging="360"/>
      </w:pPr>
      <w:rPr>
        <w:rFonts w:ascii="Wingdings" w:hAnsi="Wingdings" w:hint="default"/>
      </w:rPr>
    </w:lvl>
  </w:abstractNum>
  <w:abstractNum w:abstractNumId="3">
    <w:nsid w:val="743327CA"/>
    <w:multiLevelType w:val="hybridMultilevel"/>
    <w:tmpl w:val="DD0A7E40"/>
    <w:lvl w:ilvl="0" w:tplc="04010001">
      <w:start w:val="1"/>
      <w:numFmt w:val="bullet"/>
      <w:lvlText w:val=""/>
      <w:lvlJc w:val="left"/>
      <w:pPr>
        <w:tabs>
          <w:tab w:val="num" w:pos="900"/>
        </w:tabs>
        <w:ind w:left="900" w:right="90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620"/>
        </w:tabs>
        <w:ind w:left="1620" w:right="162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340"/>
        </w:tabs>
        <w:ind w:left="2340" w:right="234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60"/>
        </w:tabs>
        <w:ind w:left="3060" w:right="306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80"/>
        </w:tabs>
        <w:ind w:left="3780" w:right="378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500"/>
        </w:tabs>
        <w:ind w:left="4500" w:right="450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220"/>
        </w:tabs>
        <w:ind w:left="5220" w:right="522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40"/>
        </w:tabs>
        <w:ind w:left="5940" w:right="594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60"/>
        </w:tabs>
        <w:ind w:left="6660" w:righ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54625"/>
  </w:hdrShapeDefaults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ytLQ0AgILQzMDYwNLCyUdpeDU4uLM/DyQAsNaAPkHA90sAAAA"/>
  </w:docVars>
  <w:rsids>
    <w:rsidRoot w:val="003706B0"/>
    <w:rsid w:val="00015D74"/>
    <w:rsid w:val="00017F27"/>
    <w:rsid w:val="00023632"/>
    <w:rsid w:val="0002742E"/>
    <w:rsid w:val="00040364"/>
    <w:rsid w:val="000456C0"/>
    <w:rsid w:val="0005012B"/>
    <w:rsid w:val="00055BF1"/>
    <w:rsid w:val="000606B7"/>
    <w:rsid w:val="000621F6"/>
    <w:rsid w:val="000643A0"/>
    <w:rsid w:val="000710A1"/>
    <w:rsid w:val="0007255C"/>
    <w:rsid w:val="0008400C"/>
    <w:rsid w:val="00086B08"/>
    <w:rsid w:val="00091506"/>
    <w:rsid w:val="00094E7D"/>
    <w:rsid w:val="000977A9"/>
    <w:rsid w:val="000A4E67"/>
    <w:rsid w:val="000A6174"/>
    <w:rsid w:val="000B0C95"/>
    <w:rsid w:val="000C7E40"/>
    <w:rsid w:val="000D0931"/>
    <w:rsid w:val="000D406A"/>
    <w:rsid w:val="000D464F"/>
    <w:rsid w:val="000D61BD"/>
    <w:rsid w:val="000E1284"/>
    <w:rsid w:val="000E3CB2"/>
    <w:rsid w:val="000F6B8B"/>
    <w:rsid w:val="001048E9"/>
    <w:rsid w:val="00106782"/>
    <w:rsid w:val="00122513"/>
    <w:rsid w:val="00124850"/>
    <w:rsid w:val="00130553"/>
    <w:rsid w:val="00132975"/>
    <w:rsid w:val="00143C07"/>
    <w:rsid w:val="0014469D"/>
    <w:rsid w:val="001447BD"/>
    <w:rsid w:val="00145D91"/>
    <w:rsid w:val="0014661D"/>
    <w:rsid w:val="001469CA"/>
    <w:rsid w:val="001474B8"/>
    <w:rsid w:val="001540D7"/>
    <w:rsid w:val="00157C82"/>
    <w:rsid w:val="00157EB4"/>
    <w:rsid w:val="0016039F"/>
    <w:rsid w:val="0018344F"/>
    <w:rsid w:val="00190B49"/>
    <w:rsid w:val="00191D27"/>
    <w:rsid w:val="00191F5F"/>
    <w:rsid w:val="001940BD"/>
    <w:rsid w:val="001954FE"/>
    <w:rsid w:val="001A02F0"/>
    <w:rsid w:val="001A7FB4"/>
    <w:rsid w:val="001B6A0F"/>
    <w:rsid w:val="001C0AFE"/>
    <w:rsid w:val="001C15D2"/>
    <w:rsid w:val="001C2E98"/>
    <w:rsid w:val="001C3659"/>
    <w:rsid w:val="001C3C0A"/>
    <w:rsid w:val="001C5A96"/>
    <w:rsid w:val="001D1C46"/>
    <w:rsid w:val="001D3F51"/>
    <w:rsid w:val="001D6B68"/>
    <w:rsid w:val="001E3874"/>
    <w:rsid w:val="001E5901"/>
    <w:rsid w:val="001F4023"/>
    <w:rsid w:val="001F458B"/>
    <w:rsid w:val="001F71FF"/>
    <w:rsid w:val="001F7200"/>
    <w:rsid w:val="001F78B3"/>
    <w:rsid w:val="0021281F"/>
    <w:rsid w:val="00217390"/>
    <w:rsid w:val="00224955"/>
    <w:rsid w:val="00226A32"/>
    <w:rsid w:val="00232AD8"/>
    <w:rsid w:val="00247CA5"/>
    <w:rsid w:val="00250B67"/>
    <w:rsid w:val="0026028B"/>
    <w:rsid w:val="00266BCC"/>
    <w:rsid w:val="00272975"/>
    <w:rsid w:val="002927F1"/>
    <w:rsid w:val="00295023"/>
    <w:rsid w:val="002A769D"/>
    <w:rsid w:val="002B4FEA"/>
    <w:rsid w:val="002C27B0"/>
    <w:rsid w:val="002C43E1"/>
    <w:rsid w:val="002D06AA"/>
    <w:rsid w:val="002D33F3"/>
    <w:rsid w:val="002D63B5"/>
    <w:rsid w:val="002E3BDF"/>
    <w:rsid w:val="002F2BEE"/>
    <w:rsid w:val="002F51A9"/>
    <w:rsid w:val="002F5556"/>
    <w:rsid w:val="00301B57"/>
    <w:rsid w:val="0030278F"/>
    <w:rsid w:val="003149D6"/>
    <w:rsid w:val="0033667C"/>
    <w:rsid w:val="003465CF"/>
    <w:rsid w:val="0034679B"/>
    <w:rsid w:val="00346FA7"/>
    <w:rsid w:val="00347C73"/>
    <w:rsid w:val="003662AC"/>
    <w:rsid w:val="003706B0"/>
    <w:rsid w:val="00372D10"/>
    <w:rsid w:val="003768AE"/>
    <w:rsid w:val="00381D49"/>
    <w:rsid w:val="00382C00"/>
    <w:rsid w:val="00382F84"/>
    <w:rsid w:val="00383C6E"/>
    <w:rsid w:val="00386806"/>
    <w:rsid w:val="003920DA"/>
    <w:rsid w:val="003A0395"/>
    <w:rsid w:val="003A30D6"/>
    <w:rsid w:val="003A3C83"/>
    <w:rsid w:val="003A4637"/>
    <w:rsid w:val="003A69DF"/>
    <w:rsid w:val="003A6A17"/>
    <w:rsid w:val="003B525B"/>
    <w:rsid w:val="003B6161"/>
    <w:rsid w:val="003D2B94"/>
    <w:rsid w:val="003E04D2"/>
    <w:rsid w:val="003E5E22"/>
    <w:rsid w:val="003E6094"/>
    <w:rsid w:val="003F1774"/>
    <w:rsid w:val="003F30AC"/>
    <w:rsid w:val="00412744"/>
    <w:rsid w:val="00413BA9"/>
    <w:rsid w:val="004147E1"/>
    <w:rsid w:val="0041719F"/>
    <w:rsid w:val="00420166"/>
    <w:rsid w:val="0042105A"/>
    <w:rsid w:val="00423AD5"/>
    <w:rsid w:val="004636E9"/>
    <w:rsid w:val="00463DA1"/>
    <w:rsid w:val="004648DD"/>
    <w:rsid w:val="00466B6D"/>
    <w:rsid w:val="00492402"/>
    <w:rsid w:val="0049412D"/>
    <w:rsid w:val="00494EE4"/>
    <w:rsid w:val="004A0419"/>
    <w:rsid w:val="004A3964"/>
    <w:rsid w:val="004B314E"/>
    <w:rsid w:val="004B483A"/>
    <w:rsid w:val="004B7720"/>
    <w:rsid w:val="004C0318"/>
    <w:rsid w:val="004C7110"/>
    <w:rsid w:val="004C7506"/>
    <w:rsid w:val="004D084F"/>
    <w:rsid w:val="004D0FD7"/>
    <w:rsid w:val="004F11D7"/>
    <w:rsid w:val="004F1EF4"/>
    <w:rsid w:val="00514DD0"/>
    <w:rsid w:val="00516685"/>
    <w:rsid w:val="00533124"/>
    <w:rsid w:val="00533197"/>
    <w:rsid w:val="00533F9E"/>
    <w:rsid w:val="00535A46"/>
    <w:rsid w:val="0054234E"/>
    <w:rsid w:val="00543F21"/>
    <w:rsid w:val="00550764"/>
    <w:rsid w:val="0055438F"/>
    <w:rsid w:val="00572D30"/>
    <w:rsid w:val="00575DA0"/>
    <w:rsid w:val="00583006"/>
    <w:rsid w:val="00587F52"/>
    <w:rsid w:val="005965C3"/>
    <w:rsid w:val="005975F1"/>
    <w:rsid w:val="005A1D5E"/>
    <w:rsid w:val="005A54D2"/>
    <w:rsid w:val="005A5907"/>
    <w:rsid w:val="005B7863"/>
    <w:rsid w:val="005C421A"/>
    <w:rsid w:val="005C7BBD"/>
    <w:rsid w:val="005D0ECB"/>
    <w:rsid w:val="005D7207"/>
    <w:rsid w:val="005E4734"/>
    <w:rsid w:val="005E548E"/>
    <w:rsid w:val="005F30A2"/>
    <w:rsid w:val="00602517"/>
    <w:rsid w:val="00602651"/>
    <w:rsid w:val="00610219"/>
    <w:rsid w:val="006152D2"/>
    <w:rsid w:val="00623CEC"/>
    <w:rsid w:val="00624A5F"/>
    <w:rsid w:val="00625C03"/>
    <w:rsid w:val="00631195"/>
    <w:rsid w:val="00636DF0"/>
    <w:rsid w:val="0064690E"/>
    <w:rsid w:val="0065551D"/>
    <w:rsid w:val="0065766D"/>
    <w:rsid w:val="0066624C"/>
    <w:rsid w:val="0067470A"/>
    <w:rsid w:val="0067601D"/>
    <w:rsid w:val="0068099B"/>
    <w:rsid w:val="00681821"/>
    <w:rsid w:val="00683E49"/>
    <w:rsid w:val="00687DFF"/>
    <w:rsid w:val="00690DC2"/>
    <w:rsid w:val="006978C2"/>
    <w:rsid w:val="006A076A"/>
    <w:rsid w:val="006B53E7"/>
    <w:rsid w:val="006B5FAB"/>
    <w:rsid w:val="006C2AEB"/>
    <w:rsid w:val="006C4A81"/>
    <w:rsid w:val="006E272D"/>
    <w:rsid w:val="006E5C67"/>
    <w:rsid w:val="006E71F6"/>
    <w:rsid w:val="007021B9"/>
    <w:rsid w:val="00706C7A"/>
    <w:rsid w:val="00710A50"/>
    <w:rsid w:val="00713D96"/>
    <w:rsid w:val="00722781"/>
    <w:rsid w:val="00736F80"/>
    <w:rsid w:val="00741428"/>
    <w:rsid w:val="007417C8"/>
    <w:rsid w:val="00751BAB"/>
    <w:rsid w:val="00762D6E"/>
    <w:rsid w:val="007631F9"/>
    <w:rsid w:val="00764292"/>
    <w:rsid w:val="00765E57"/>
    <w:rsid w:val="007709B0"/>
    <w:rsid w:val="0077432C"/>
    <w:rsid w:val="0078360C"/>
    <w:rsid w:val="00791DEA"/>
    <w:rsid w:val="007A05F4"/>
    <w:rsid w:val="007A2755"/>
    <w:rsid w:val="007B3877"/>
    <w:rsid w:val="007B631A"/>
    <w:rsid w:val="007C52AC"/>
    <w:rsid w:val="007C6BE4"/>
    <w:rsid w:val="007D1793"/>
    <w:rsid w:val="007D48AC"/>
    <w:rsid w:val="007E471A"/>
    <w:rsid w:val="007E7EA7"/>
    <w:rsid w:val="007F0478"/>
    <w:rsid w:val="007F3DBE"/>
    <w:rsid w:val="007F5640"/>
    <w:rsid w:val="0081643A"/>
    <w:rsid w:val="008168B5"/>
    <w:rsid w:val="00823234"/>
    <w:rsid w:val="00831211"/>
    <w:rsid w:val="008332FF"/>
    <w:rsid w:val="00833F9A"/>
    <w:rsid w:val="008342A7"/>
    <w:rsid w:val="00841A01"/>
    <w:rsid w:val="0084532D"/>
    <w:rsid w:val="00847614"/>
    <w:rsid w:val="00851F22"/>
    <w:rsid w:val="00862E73"/>
    <w:rsid w:val="00866EF7"/>
    <w:rsid w:val="008676AE"/>
    <w:rsid w:val="008715B7"/>
    <w:rsid w:val="008716DB"/>
    <w:rsid w:val="00871C88"/>
    <w:rsid w:val="00890A50"/>
    <w:rsid w:val="008964E3"/>
    <w:rsid w:val="0089770C"/>
    <w:rsid w:val="008A4D8D"/>
    <w:rsid w:val="008B6772"/>
    <w:rsid w:val="008C0979"/>
    <w:rsid w:val="008C2A23"/>
    <w:rsid w:val="008C2B43"/>
    <w:rsid w:val="008D0412"/>
    <w:rsid w:val="008D48C1"/>
    <w:rsid w:val="008D4A95"/>
    <w:rsid w:val="008D4F76"/>
    <w:rsid w:val="008D6573"/>
    <w:rsid w:val="0090323B"/>
    <w:rsid w:val="0090543C"/>
    <w:rsid w:val="00905655"/>
    <w:rsid w:val="009074AA"/>
    <w:rsid w:val="009109D7"/>
    <w:rsid w:val="009117B5"/>
    <w:rsid w:val="00914DF6"/>
    <w:rsid w:val="00923D56"/>
    <w:rsid w:val="009244FF"/>
    <w:rsid w:val="00927C37"/>
    <w:rsid w:val="009363E7"/>
    <w:rsid w:val="00937D2A"/>
    <w:rsid w:val="009409B7"/>
    <w:rsid w:val="00943EC2"/>
    <w:rsid w:val="00945E51"/>
    <w:rsid w:val="00947965"/>
    <w:rsid w:val="00951E9D"/>
    <w:rsid w:val="00960AA2"/>
    <w:rsid w:val="009635E2"/>
    <w:rsid w:val="0096419E"/>
    <w:rsid w:val="00966371"/>
    <w:rsid w:val="009752E4"/>
    <w:rsid w:val="00980BA1"/>
    <w:rsid w:val="00981059"/>
    <w:rsid w:val="009828FF"/>
    <w:rsid w:val="0098306D"/>
    <w:rsid w:val="00985C59"/>
    <w:rsid w:val="00990D00"/>
    <w:rsid w:val="00993580"/>
    <w:rsid w:val="0099471B"/>
    <w:rsid w:val="00997C16"/>
    <w:rsid w:val="009B381C"/>
    <w:rsid w:val="009B447C"/>
    <w:rsid w:val="009C20BC"/>
    <w:rsid w:val="009C2D74"/>
    <w:rsid w:val="009D273A"/>
    <w:rsid w:val="009D35E4"/>
    <w:rsid w:val="009D53D4"/>
    <w:rsid w:val="009E06C9"/>
    <w:rsid w:val="009E37CD"/>
    <w:rsid w:val="009E4580"/>
    <w:rsid w:val="009F6E69"/>
    <w:rsid w:val="00A0672D"/>
    <w:rsid w:val="00A07B5D"/>
    <w:rsid w:val="00A2006A"/>
    <w:rsid w:val="00A23F9A"/>
    <w:rsid w:val="00A44531"/>
    <w:rsid w:val="00A46848"/>
    <w:rsid w:val="00A557E2"/>
    <w:rsid w:val="00A74103"/>
    <w:rsid w:val="00A755F7"/>
    <w:rsid w:val="00A7574B"/>
    <w:rsid w:val="00A801D1"/>
    <w:rsid w:val="00A86087"/>
    <w:rsid w:val="00A87453"/>
    <w:rsid w:val="00A95493"/>
    <w:rsid w:val="00AA53C9"/>
    <w:rsid w:val="00AA7893"/>
    <w:rsid w:val="00AB01FA"/>
    <w:rsid w:val="00AB752A"/>
    <w:rsid w:val="00AC0696"/>
    <w:rsid w:val="00AC0ACA"/>
    <w:rsid w:val="00AC7CE1"/>
    <w:rsid w:val="00AF4901"/>
    <w:rsid w:val="00AF786C"/>
    <w:rsid w:val="00B0514C"/>
    <w:rsid w:val="00B114D6"/>
    <w:rsid w:val="00B15C75"/>
    <w:rsid w:val="00B20B32"/>
    <w:rsid w:val="00B219D2"/>
    <w:rsid w:val="00B261C4"/>
    <w:rsid w:val="00B40E9B"/>
    <w:rsid w:val="00B50E8B"/>
    <w:rsid w:val="00B63C1D"/>
    <w:rsid w:val="00B67E24"/>
    <w:rsid w:val="00B72DDA"/>
    <w:rsid w:val="00B75771"/>
    <w:rsid w:val="00B75E49"/>
    <w:rsid w:val="00B83A97"/>
    <w:rsid w:val="00B92383"/>
    <w:rsid w:val="00B949F4"/>
    <w:rsid w:val="00B96DF4"/>
    <w:rsid w:val="00BA0735"/>
    <w:rsid w:val="00BA1AA2"/>
    <w:rsid w:val="00BA726F"/>
    <w:rsid w:val="00BA7C80"/>
    <w:rsid w:val="00BB05C9"/>
    <w:rsid w:val="00BB4202"/>
    <w:rsid w:val="00BC013E"/>
    <w:rsid w:val="00BC2A7F"/>
    <w:rsid w:val="00BC549D"/>
    <w:rsid w:val="00BD5B02"/>
    <w:rsid w:val="00BD5BCF"/>
    <w:rsid w:val="00BE3761"/>
    <w:rsid w:val="00BE5021"/>
    <w:rsid w:val="00BE594A"/>
    <w:rsid w:val="00BF0533"/>
    <w:rsid w:val="00BF0D93"/>
    <w:rsid w:val="00BF14D4"/>
    <w:rsid w:val="00BF49F3"/>
    <w:rsid w:val="00C00722"/>
    <w:rsid w:val="00C04C57"/>
    <w:rsid w:val="00C07568"/>
    <w:rsid w:val="00C21C5A"/>
    <w:rsid w:val="00C242A2"/>
    <w:rsid w:val="00C27730"/>
    <w:rsid w:val="00C40342"/>
    <w:rsid w:val="00C448F1"/>
    <w:rsid w:val="00C5004F"/>
    <w:rsid w:val="00C62B8C"/>
    <w:rsid w:val="00C644F3"/>
    <w:rsid w:val="00C65800"/>
    <w:rsid w:val="00C71D59"/>
    <w:rsid w:val="00C92890"/>
    <w:rsid w:val="00C96586"/>
    <w:rsid w:val="00C975E1"/>
    <w:rsid w:val="00CA3268"/>
    <w:rsid w:val="00CA60AA"/>
    <w:rsid w:val="00CB0937"/>
    <w:rsid w:val="00CB1698"/>
    <w:rsid w:val="00CD2333"/>
    <w:rsid w:val="00CE0A17"/>
    <w:rsid w:val="00CE603A"/>
    <w:rsid w:val="00CF14D5"/>
    <w:rsid w:val="00D00619"/>
    <w:rsid w:val="00D04081"/>
    <w:rsid w:val="00D04BF4"/>
    <w:rsid w:val="00D22FC9"/>
    <w:rsid w:val="00D24B3D"/>
    <w:rsid w:val="00D3170E"/>
    <w:rsid w:val="00D35954"/>
    <w:rsid w:val="00D35C9D"/>
    <w:rsid w:val="00D36DC4"/>
    <w:rsid w:val="00D536DF"/>
    <w:rsid w:val="00D5542F"/>
    <w:rsid w:val="00D558D7"/>
    <w:rsid w:val="00D67407"/>
    <w:rsid w:val="00D6759A"/>
    <w:rsid w:val="00D80A2A"/>
    <w:rsid w:val="00D82FE1"/>
    <w:rsid w:val="00D850C9"/>
    <w:rsid w:val="00D878C7"/>
    <w:rsid w:val="00DA1909"/>
    <w:rsid w:val="00DA2C91"/>
    <w:rsid w:val="00DA3DD0"/>
    <w:rsid w:val="00DA7A15"/>
    <w:rsid w:val="00DB0151"/>
    <w:rsid w:val="00DB3925"/>
    <w:rsid w:val="00DB5131"/>
    <w:rsid w:val="00DB5942"/>
    <w:rsid w:val="00DC103E"/>
    <w:rsid w:val="00DE2806"/>
    <w:rsid w:val="00DE5800"/>
    <w:rsid w:val="00DF3BFF"/>
    <w:rsid w:val="00DF6169"/>
    <w:rsid w:val="00DF7146"/>
    <w:rsid w:val="00DF71B1"/>
    <w:rsid w:val="00E03AF6"/>
    <w:rsid w:val="00E14823"/>
    <w:rsid w:val="00E15903"/>
    <w:rsid w:val="00E159BE"/>
    <w:rsid w:val="00E16683"/>
    <w:rsid w:val="00E232B3"/>
    <w:rsid w:val="00E267F3"/>
    <w:rsid w:val="00E31BAC"/>
    <w:rsid w:val="00E40094"/>
    <w:rsid w:val="00E443CC"/>
    <w:rsid w:val="00E444A7"/>
    <w:rsid w:val="00E47841"/>
    <w:rsid w:val="00E60CEF"/>
    <w:rsid w:val="00E64D3B"/>
    <w:rsid w:val="00E73F45"/>
    <w:rsid w:val="00E91A5D"/>
    <w:rsid w:val="00E9560C"/>
    <w:rsid w:val="00E97035"/>
    <w:rsid w:val="00E97332"/>
    <w:rsid w:val="00E97F5D"/>
    <w:rsid w:val="00EA446E"/>
    <w:rsid w:val="00EA4EA5"/>
    <w:rsid w:val="00EA613B"/>
    <w:rsid w:val="00EB1BF5"/>
    <w:rsid w:val="00EC1A18"/>
    <w:rsid w:val="00EC34D5"/>
    <w:rsid w:val="00EC66E2"/>
    <w:rsid w:val="00ED42C1"/>
    <w:rsid w:val="00EE35F5"/>
    <w:rsid w:val="00EE3FEA"/>
    <w:rsid w:val="00EF23BC"/>
    <w:rsid w:val="00EF26BB"/>
    <w:rsid w:val="00EF4609"/>
    <w:rsid w:val="00F124FE"/>
    <w:rsid w:val="00F17958"/>
    <w:rsid w:val="00F20857"/>
    <w:rsid w:val="00F23C24"/>
    <w:rsid w:val="00F24969"/>
    <w:rsid w:val="00F32510"/>
    <w:rsid w:val="00F373D8"/>
    <w:rsid w:val="00F3795E"/>
    <w:rsid w:val="00F42D79"/>
    <w:rsid w:val="00F46B1C"/>
    <w:rsid w:val="00F500E6"/>
    <w:rsid w:val="00F54520"/>
    <w:rsid w:val="00F5484B"/>
    <w:rsid w:val="00F7700C"/>
    <w:rsid w:val="00F83E98"/>
    <w:rsid w:val="00F92CDB"/>
    <w:rsid w:val="00FA0B7F"/>
    <w:rsid w:val="00FA4977"/>
    <w:rsid w:val="00FB0F13"/>
    <w:rsid w:val="00FB2FBF"/>
    <w:rsid w:val="00FC3115"/>
    <w:rsid w:val="00FC510C"/>
    <w:rsid w:val="00FD7E2D"/>
    <w:rsid w:val="00FE393B"/>
    <w:rsid w:val="00FE4097"/>
    <w:rsid w:val="00FF2322"/>
    <w:rsid w:val="00FF34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462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850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124850"/>
    <w:pPr>
      <w:keepNext/>
      <w:outlineLvl w:val="0"/>
    </w:pPr>
    <w:rPr>
      <w:rFonts w:cs="Simplified Arabic"/>
      <w:b/>
      <w:bCs/>
      <w:noProof/>
      <w:sz w:val="20"/>
      <w:szCs w:val="28"/>
      <w:lang w:eastAsia="en-US"/>
    </w:rPr>
  </w:style>
  <w:style w:type="paragraph" w:styleId="Heading2">
    <w:name w:val="heading 2"/>
    <w:basedOn w:val="Normal"/>
    <w:next w:val="Normal"/>
    <w:qFormat/>
    <w:rsid w:val="00124850"/>
    <w:pPr>
      <w:keepNext/>
      <w:outlineLvl w:val="1"/>
    </w:pPr>
    <w:rPr>
      <w:rFonts w:cs="Simplified Arabic"/>
      <w:b/>
      <w:bCs/>
      <w:noProof/>
      <w:sz w:val="20"/>
      <w:szCs w:val="20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124850"/>
    <w:pPr>
      <w:keepNext/>
      <w:jc w:val="center"/>
      <w:outlineLvl w:val="2"/>
    </w:pPr>
    <w:rPr>
      <w:rFonts w:cs="Simplified Arabic"/>
      <w:b/>
      <w:bCs/>
      <w:noProof/>
      <w:sz w:val="20"/>
      <w:szCs w:val="20"/>
      <w:lang w:eastAsia="en-US"/>
    </w:rPr>
  </w:style>
  <w:style w:type="paragraph" w:styleId="Heading4">
    <w:name w:val="heading 4"/>
    <w:basedOn w:val="Normal"/>
    <w:next w:val="Normal"/>
    <w:qFormat/>
    <w:rsid w:val="00124850"/>
    <w:pPr>
      <w:keepNext/>
      <w:jc w:val="lowKashida"/>
      <w:outlineLvl w:val="3"/>
    </w:pPr>
    <w:rPr>
      <w:rFonts w:cs="Simplified Arabic"/>
      <w:b/>
      <w:bCs/>
      <w:noProof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124850"/>
    <w:pPr>
      <w:keepNext/>
      <w:jc w:val="center"/>
      <w:outlineLvl w:val="4"/>
    </w:pPr>
    <w:rPr>
      <w:b/>
      <w:bCs/>
      <w:noProof/>
      <w:sz w:val="28"/>
      <w:szCs w:val="28"/>
      <w:lang w:eastAsia="en-US"/>
    </w:rPr>
  </w:style>
  <w:style w:type="paragraph" w:styleId="Heading6">
    <w:name w:val="heading 6"/>
    <w:basedOn w:val="Normal"/>
    <w:next w:val="Normal"/>
    <w:qFormat/>
    <w:rsid w:val="00124850"/>
    <w:pPr>
      <w:keepNext/>
      <w:ind w:right="-328"/>
      <w:outlineLvl w:val="5"/>
    </w:pPr>
    <w:rPr>
      <w:rFonts w:ascii="Arial" w:hAnsi="Arial" w:cs="Arial"/>
      <w:b/>
      <w:bCs/>
      <w:noProof/>
      <w:sz w:val="14"/>
      <w:szCs w:val="16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124850"/>
    <w:pPr>
      <w:keepNext/>
      <w:outlineLvl w:val="7"/>
    </w:pPr>
    <w:rPr>
      <w:rFonts w:ascii="Arial" w:hAnsi="Arial" w:cs="Arial"/>
      <w:b/>
      <w:bCs/>
      <w:noProof/>
      <w:sz w:val="16"/>
      <w:szCs w:val="16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124850"/>
    <w:pPr>
      <w:keepNext/>
      <w:bidi w:val="0"/>
      <w:outlineLvl w:val="8"/>
    </w:pPr>
    <w:rPr>
      <w:rFonts w:ascii="Arial" w:hAnsi="Arial" w:cs="Arial"/>
      <w:b/>
      <w:bCs/>
      <w:noProof/>
      <w:sz w:val="14"/>
      <w:szCs w:val="1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124850"/>
    <w:rPr>
      <w:rFonts w:cs="Simplified Arabic"/>
      <w:noProof/>
      <w:sz w:val="20"/>
      <w:szCs w:val="20"/>
      <w:lang w:eastAsia="en-US"/>
    </w:rPr>
  </w:style>
  <w:style w:type="paragraph" w:styleId="BodyText2">
    <w:name w:val="Body Text 2"/>
    <w:basedOn w:val="Normal"/>
    <w:semiHidden/>
    <w:rsid w:val="00124850"/>
    <w:pPr>
      <w:jc w:val="lowKashida"/>
    </w:pPr>
    <w:rPr>
      <w:rFonts w:cs="Simplified Arabic"/>
      <w:noProof/>
      <w:sz w:val="20"/>
      <w:szCs w:val="20"/>
      <w:lang w:eastAsia="en-US"/>
    </w:rPr>
  </w:style>
  <w:style w:type="paragraph" w:styleId="Title">
    <w:name w:val="Title"/>
    <w:basedOn w:val="Normal"/>
    <w:link w:val="TitleChar"/>
    <w:qFormat/>
    <w:rsid w:val="00124850"/>
    <w:pPr>
      <w:jc w:val="center"/>
    </w:pPr>
    <w:rPr>
      <w:rFonts w:cs="Simplified Arabic"/>
      <w:b/>
      <w:bCs/>
      <w:szCs w:val="28"/>
      <w:lang w:eastAsia="en-US"/>
    </w:rPr>
  </w:style>
  <w:style w:type="paragraph" w:styleId="BodyText3">
    <w:name w:val="Body Text 3"/>
    <w:basedOn w:val="Normal"/>
    <w:link w:val="BodyText3Char"/>
    <w:semiHidden/>
    <w:rsid w:val="00124850"/>
    <w:pPr>
      <w:jc w:val="center"/>
    </w:pPr>
    <w:rPr>
      <w:rFonts w:ascii="Arial" w:hAnsi="Arial" w:cs="Arial"/>
      <w:b/>
      <w:bCs/>
      <w:noProof/>
      <w:sz w:val="18"/>
      <w:szCs w:val="18"/>
      <w:lang w:eastAsia="en-US"/>
    </w:rPr>
  </w:style>
  <w:style w:type="paragraph" w:styleId="Header">
    <w:name w:val="header"/>
    <w:basedOn w:val="Normal"/>
    <w:link w:val="HeaderChar"/>
    <w:semiHidden/>
    <w:rsid w:val="00124850"/>
    <w:pPr>
      <w:tabs>
        <w:tab w:val="center" w:pos="4153"/>
        <w:tab w:val="right" w:pos="8306"/>
      </w:tabs>
    </w:pPr>
    <w:rPr>
      <w:rFonts w:cs="Simplified Arabic"/>
      <w:noProof/>
      <w:szCs w:val="20"/>
      <w:lang w:eastAsia="en-US"/>
    </w:rPr>
  </w:style>
  <w:style w:type="paragraph" w:styleId="Footer">
    <w:name w:val="footer"/>
    <w:basedOn w:val="Normal"/>
    <w:link w:val="FooterChar"/>
    <w:semiHidden/>
    <w:rsid w:val="00124850"/>
    <w:pPr>
      <w:tabs>
        <w:tab w:val="center" w:pos="4153"/>
        <w:tab w:val="right" w:pos="8306"/>
      </w:tabs>
    </w:pPr>
    <w:rPr>
      <w:rFonts w:cs="Simplified Arabic"/>
      <w:noProof/>
      <w:szCs w:val="20"/>
      <w:lang w:eastAsia="en-US"/>
    </w:rPr>
  </w:style>
  <w:style w:type="character" w:styleId="PageNumber">
    <w:name w:val="page number"/>
    <w:basedOn w:val="DefaultParagraphFont"/>
    <w:semiHidden/>
    <w:rsid w:val="00124850"/>
  </w:style>
  <w:style w:type="character" w:customStyle="1" w:styleId="HeaderChar">
    <w:name w:val="Header Char"/>
    <w:basedOn w:val="DefaultParagraphFont"/>
    <w:link w:val="Header"/>
    <w:semiHidden/>
    <w:rsid w:val="00F7700C"/>
    <w:rPr>
      <w:rFonts w:cs="Simplified Arabic"/>
      <w:noProof/>
      <w:sz w:val="24"/>
    </w:rPr>
  </w:style>
  <w:style w:type="character" w:styleId="Emphasis">
    <w:name w:val="Emphasis"/>
    <w:basedOn w:val="DefaultParagraphFont"/>
    <w:uiPriority w:val="20"/>
    <w:qFormat/>
    <w:rsid w:val="00F7700C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E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E49"/>
    <w:rPr>
      <w:rFonts w:ascii="Tahoma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272975"/>
    <w:pPr>
      <w:ind w:left="720"/>
      <w:contextualSpacing/>
    </w:pPr>
  </w:style>
  <w:style w:type="table" w:styleId="TableGrid">
    <w:name w:val="Table Grid"/>
    <w:basedOn w:val="TableNormal"/>
    <w:uiPriority w:val="59"/>
    <w:rsid w:val="009D27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625C03"/>
    <w:rPr>
      <w:rFonts w:cs="Simplified Arabic"/>
      <w:b/>
      <w:bCs/>
      <w:noProof/>
      <w:szCs w:val="28"/>
    </w:rPr>
  </w:style>
  <w:style w:type="character" w:customStyle="1" w:styleId="Heading3Char">
    <w:name w:val="Heading 3 Char"/>
    <w:basedOn w:val="DefaultParagraphFont"/>
    <w:link w:val="Heading3"/>
    <w:rsid w:val="00625C03"/>
    <w:rPr>
      <w:rFonts w:cs="Simplified Arabic"/>
      <w:b/>
      <w:bCs/>
      <w:noProof/>
    </w:rPr>
  </w:style>
  <w:style w:type="character" w:customStyle="1" w:styleId="Heading5Char">
    <w:name w:val="Heading 5 Char"/>
    <w:basedOn w:val="DefaultParagraphFont"/>
    <w:link w:val="Heading5"/>
    <w:rsid w:val="00625C03"/>
    <w:rPr>
      <w:b/>
      <w:bCs/>
      <w:noProof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625C03"/>
    <w:rPr>
      <w:rFonts w:ascii="Arial" w:hAnsi="Arial" w:cs="Arial"/>
      <w:b/>
      <w:bCs/>
      <w:noProof/>
      <w:sz w:val="16"/>
      <w:szCs w:val="16"/>
    </w:rPr>
  </w:style>
  <w:style w:type="character" w:customStyle="1" w:styleId="Heading9Char">
    <w:name w:val="Heading 9 Char"/>
    <w:basedOn w:val="DefaultParagraphFont"/>
    <w:link w:val="Heading9"/>
    <w:rsid w:val="00625C03"/>
    <w:rPr>
      <w:rFonts w:ascii="Arial" w:hAnsi="Arial" w:cs="Arial"/>
      <w:b/>
      <w:bCs/>
      <w:noProof/>
      <w:sz w:val="14"/>
      <w:szCs w:val="14"/>
    </w:rPr>
  </w:style>
  <w:style w:type="character" w:customStyle="1" w:styleId="TitleChar">
    <w:name w:val="Title Char"/>
    <w:basedOn w:val="DefaultParagraphFont"/>
    <w:link w:val="Title"/>
    <w:rsid w:val="00625C03"/>
    <w:rPr>
      <w:rFonts w:cs="Simplified Arabic"/>
      <w:b/>
      <w:bCs/>
      <w:sz w:val="24"/>
      <w:szCs w:val="28"/>
    </w:rPr>
  </w:style>
  <w:style w:type="character" w:customStyle="1" w:styleId="BodyText3Char">
    <w:name w:val="Body Text 3 Char"/>
    <w:basedOn w:val="DefaultParagraphFont"/>
    <w:link w:val="BodyText3"/>
    <w:semiHidden/>
    <w:rsid w:val="00625C03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basedOn w:val="DefaultParagraphFont"/>
    <w:link w:val="Footer"/>
    <w:semiHidden/>
    <w:rsid w:val="00625C03"/>
    <w:rPr>
      <w:rFonts w:cs="Simplified Arabic"/>
      <w:noProof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4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A6459-2B47-4046-BD88-316722490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4</Pages>
  <Words>676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المالية والتأمين</vt:lpstr>
    </vt:vector>
  </TitlesOfParts>
  <Company/>
  <LinksUpToDate>false</LinksUpToDate>
  <CharactersWithSpaces>4864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المالية والتأمين</dc:title>
  <dc:creator>hananj</dc:creator>
  <cp:lastModifiedBy>rsarawan</cp:lastModifiedBy>
  <cp:revision>45</cp:revision>
  <cp:lastPrinted>2019-12-11T10:02:00Z</cp:lastPrinted>
  <dcterms:created xsi:type="dcterms:W3CDTF">2018-11-05T12:32:00Z</dcterms:created>
  <dcterms:modified xsi:type="dcterms:W3CDTF">2019-12-11T10:02:00Z</dcterms:modified>
</cp:coreProperties>
</file>